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7D0" w:rsidRDefault="002607D0">
      <w:r>
        <w:rPr>
          <w:noProof/>
        </w:rPr>
        <w:drawing>
          <wp:anchor distT="0" distB="0" distL="114300" distR="114300" simplePos="0" relativeHeight="251658240" behindDoc="1" locked="0" layoutInCell="1" allowOverlap="1">
            <wp:simplePos x="0" y="0"/>
            <wp:positionH relativeFrom="column">
              <wp:posOffset>605426</wp:posOffset>
            </wp:positionH>
            <wp:positionV relativeFrom="paragraph">
              <wp:posOffset>-200025</wp:posOffset>
            </wp:positionV>
            <wp:extent cx="870950" cy="847725"/>
            <wp:effectExtent l="19050" t="0" r="5350" b="0"/>
            <wp:wrapNone/>
            <wp:docPr id="2" name="Picture 2" descr="znakBWout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BWoutlines"/>
                    <pic:cNvPicPr>
                      <a:picLocks noChangeAspect="1" noChangeArrowheads="1"/>
                    </pic:cNvPicPr>
                  </pic:nvPicPr>
                  <pic:blipFill>
                    <a:blip r:embed="rId6"/>
                    <a:srcRect/>
                    <a:stretch>
                      <a:fillRect/>
                    </a:stretch>
                  </pic:blipFill>
                  <pic:spPr bwMode="auto">
                    <a:xfrm>
                      <a:off x="0" y="0"/>
                      <a:ext cx="870950" cy="847725"/>
                    </a:xfrm>
                    <a:prstGeom prst="rect">
                      <a:avLst/>
                    </a:prstGeom>
                    <a:noFill/>
                    <a:ln w="9525">
                      <a:noFill/>
                      <a:miter lim="800000"/>
                      <a:headEnd/>
                      <a:tailEnd/>
                    </a:ln>
                  </pic:spPr>
                </pic:pic>
              </a:graphicData>
            </a:graphic>
          </wp:anchor>
        </w:drawing>
      </w:r>
    </w:p>
    <w:p w:rsidR="002607D0" w:rsidRDefault="002607D0"/>
    <w:p w:rsidR="002607D0" w:rsidRDefault="002607D0"/>
    <w:p w:rsidR="002607D0" w:rsidRDefault="002607D0" w:rsidP="002607D0">
      <w:pPr>
        <w:jc w:val="center"/>
      </w:pPr>
    </w:p>
    <w:p w:rsidR="002607D0" w:rsidRPr="00E50142" w:rsidRDefault="002607D0" w:rsidP="002607D0">
      <w:pPr>
        <w:rPr>
          <w:sz w:val="22"/>
          <w:szCs w:val="22"/>
          <w:lang w:val="ru-RU"/>
        </w:rPr>
      </w:pPr>
      <w:r w:rsidRPr="00E50142">
        <w:rPr>
          <w:sz w:val="22"/>
          <w:szCs w:val="22"/>
          <w:lang w:val="ru-RU"/>
        </w:rPr>
        <w:t xml:space="preserve">    Основна школа ''Душан Радовић''</w:t>
      </w:r>
    </w:p>
    <w:p w:rsidR="002607D0" w:rsidRPr="00E50142" w:rsidRDefault="002607D0" w:rsidP="002607D0">
      <w:pPr>
        <w:rPr>
          <w:sz w:val="22"/>
          <w:szCs w:val="22"/>
          <w:lang w:val="ru-RU"/>
        </w:rPr>
      </w:pPr>
      <w:r>
        <w:rPr>
          <w:sz w:val="22"/>
          <w:szCs w:val="22"/>
        </w:rPr>
        <w:t xml:space="preserve">                  </w:t>
      </w:r>
      <w:r w:rsidRPr="00E50142">
        <w:rPr>
          <w:sz w:val="22"/>
          <w:szCs w:val="22"/>
          <w:lang w:val="ru-RU"/>
        </w:rPr>
        <w:t>Занатлијска бб</w:t>
      </w:r>
    </w:p>
    <w:p w:rsidR="002607D0" w:rsidRPr="00E50142" w:rsidRDefault="002607D0" w:rsidP="002607D0">
      <w:pPr>
        <w:rPr>
          <w:sz w:val="22"/>
          <w:szCs w:val="22"/>
          <w:lang w:val="ru-RU"/>
        </w:rPr>
      </w:pPr>
      <w:r>
        <w:rPr>
          <w:sz w:val="22"/>
          <w:szCs w:val="22"/>
        </w:rPr>
        <w:t xml:space="preserve">                  </w:t>
      </w:r>
      <w:r>
        <w:rPr>
          <w:sz w:val="22"/>
          <w:szCs w:val="22"/>
          <w:lang w:val="sr-Cyrl-CS"/>
        </w:rPr>
        <w:t xml:space="preserve"> </w:t>
      </w:r>
      <w:r w:rsidRPr="00E50142">
        <w:rPr>
          <w:sz w:val="22"/>
          <w:szCs w:val="22"/>
          <w:lang w:val="ru-RU"/>
        </w:rPr>
        <w:t>18</w:t>
      </w:r>
      <w:r>
        <w:rPr>
          <w:sz w:val="22"/>
          <w:szCs w:val="22"/>
          <w:lang w:val="ru-RU"/>
        </w:rPr>
        <w:t xml:space="preserve"> </w:t>
      </w:r>
      <w:r w:rsidRPr="00E50142">
        <w:rPr>
          <w:sz w:val="22"/>
          <w:szCs w:val="22"/>
          <w:lang w:val="ru-RU"/>
        </w:rPr>
        <w:t>300 Пирот</w:t>
      </w:r>
    </w:p>
    <w:p w:rsidR="002607D0" w:rsidRDefault="002607D0" w:rsidP="002607D0">
      <w:pPr>
        <w:rPr>
          <w:sz w:val="22"/>
          <w:szCs w:val="22"/>
        </w:rPr>
      </w:pPr>
      <w:r>
        <w:rPr>
          <w:sz w:val="22"/>
          <w:szCs w:val="22"/>
        </w:rPr>
        <w:t xml:space="preserve">              </w:t>
      </w:r>
      <w:hyperlink r:id="rId7" w:history="1">
        <w:r w:rsidRPr="00655758">
          <w:rPr>
            <w:rStyle w:val="Hyperlink"/>
            <w:sz w:val="22"/>
            <w:szCs w:val="22"/>
          </w:rPr>
          <w:t>pidradovic@mts..rs</w:t>
        </w:r>
      </w:hyperlink>
    </w:p>
    <w:p w:rsidR="002607D0" w:rsidRDefault="002607D0" w:rsidP="002607D0">
      <w:pPr>
        <w:rPr>
          <w:sz w:val="22"/>
          <w:szCs w:val="22"/>
        </w:rPr>
      </w:pPr>
      <w:r>
        <w:rPr>
          <w:sz w:val="22"/>
          <w:szCs w:val="22"/>
        </w:rPr>
        <w:t xml:space="preserve">        010-312-435, 010-312-441</w:t>
      </w:r>
    </w:p>
    <w:p w:rsidR="002607D0" w:rsidRPr="00E50142" w:rsidRDefault="002607D0" w:rsidP="002607D0">
      <w:pPr>
        <w:rPr>
          <w:sz w:val="22"/>
          <w:szCs w:val="22"/>
        </w:rPr>
      </w:pPr>
      <w:r>
        <w:rPr>
          <w:sz w:val="22"/>
          <w:szCs w:val="22"/>
        </w:rPr>
        <w:t xml:space="preserve">            dusanradovic.nasaskola</w:t>
      </w:r>
    </w:p>
    <w:p w:rsidR="002607D0" w:rsidRDefault="002607D0" w:rsidP="002607D0"/>
    <w:p w:rsidR="002607D0" w:rsidRDefault="002607D0" w:rsidP="002607D0"/>
    <w:p w:rsidR="002607D0" w:rsidRPr="002607D0" w:rsidRDefault="002607D0" w:rsidP="002607D0"/>
    <w:p w:rsidR="000B43B4" w:rsidRDefault="000B43B4" w:rsidP="002607D0">
      <w:pPr>
        <w:jc w:val="center"/>
      </w:pPr>
    </w:p>
    <w:p w:rsidR="002607D0" w:rsidRPr="005A74D3" w:rsidRDefault="002607D0" w:rsidP="002607D0">
      <w:pPr>
        <w:jc w:val="center"/>
        <w:rPr>
          <w:sz w:val="56"/>
          <w:szCs w:val="56"/>
        </w:rPr>
      </w:pPr>
    </w:p>
    <w:p w:rsidR="002607D0" w:rsidRPr="005A74D3" w:rsidRDefault="002607D0" w:rsidP="002607D0">
      <w:pPr>
        <w:jc w:val="center"/>
        <w:rPr>
          <w:b/>
          <w:sz w:val="44"/>
          <w:szCs w:val="44"/>
        </w:rPr>
      </w:pPr>
      <w:r w:rsidRPr="005A74D3">
        <w:rPr>
          <w:b/>
          <w:sz w:val="44"/>
          <w:szCs w:val="44"/>
        </w:rPr>
        <w:t>ИЗВЕШТАЈ</w:t>
      </w:r>
    </w:p>
    <w:p w:rsidR="002607D0" w:rsidRPr="005A74D3" w:rsidRDefault="002607D0" w:rsidP="002607D0">
      <w:pPr>
        <w:jc w:val="center"/>
        <w:rPr>
          <w:b/>
          <w:sz w:val="44"/>
          <w:szCs w:val="44"/>
        </w:rPr>
      </w:pPr>
    </w:p>
    <w:p w:rsidR="002607D0" w:rsidRPr="005A74D3" w:rsidRDefault="002607D0" w:rsidP="002607D0">
      <w:pPr>
        <w:jc w:val="center"/>
        <w:rPr>
          <w:b/>
          <w:sz w:val="44"/>
          <w:szCs w:val="44"/>
        </w:rPr>
      </w:pPr>
      <w:r w:rsidRPr="005A74D3">
        <w:rPr>
          <w:b/>
          <w:sz w:val="44"/>
          <w:szCs w:val="44"/>
        </w:rPr>
        <w:t xml:space="preserve"> О РАДУ ДИРЕКТОРА ШКОЛЕ</w:t>
      </w:r>
    </w:p>
    <w:p w:rsidR="002607D0" w:rsidRPr="005A74D3" w:rsidRDefault="002607D0" w:rsidP="002607D0">
      <w:pPr>
        <w:jc w:val="center"/>
        <w:rPr>
          <w:b/>
          <w:sz w:val="44"/>
          <w:szCs w:val="44"/>
        </w:rPr>
      </w:pPr>
      <w:r w:rsidRPr="005A74D3">
        <w:rPr>
          <w:b/>
          <w:sz w:val="44"/>
          <w:szCs w:val="44"/>
        </w:rPr>
        <w:t xml:space="preserve"> ЗА ПРВО ПОЛУГОДИШТЕ</w:t>
      </w:r>
    </w:p>
    <w:p w:rsidR="002607D0" w:rsidRPr="005A74D3" w:rsidRDefault="002607D0" w:rsidP="002607D0">
      <w:pPr>
        <w:jc w:val="center"/>
        <w:rPr>
          <w:b/>
          <w:sz w:val="44"/>
          <w:szCs w:val="44"/>
        </w:rPr>
      </w:pPr>
      <w:r w:rsidRPr="005A74D3">
        <w:rPr>
          <w:b/>
          <w:sz w:val="44"/>
          <w:szCs w:val="44"/>
        </w:rPr>
        <w:t xml:space="preserve"> ШКОЛСКЕ 2015-16. ГОДИНЕ</w:t>
      </w:r>
    </w:p>
    <w:p w:rsidR="002607D0" w:rsidRPr="005A74D3" w:rsidRDefault="002607D0" w:rsidP="002607D0">
      <w:pPr>
        <w:jc w:val="center"/>
        <w:rPr>
          <w:b/>
          <w:sz w:val="44"/>
          <w:szCs w:val="44"/>
        </w:rPr>
      </w:pPr>
    </w:p>
    <w:p w:rsidR="002607D0" w:rsidRPr="005A74D3" w:rsidRDefault="002607D0" w:rsidP="002607D0">
      <w:pPr>
        <w:jc w:val="center"/>
        <w:rPr>
          <w:b/>
          <w:sz w:val="56"/>
          <w:szCs w:val="56"/>
        </w:rPr>
      </w:pPr>
    </w:p>
    <w:p w:rsidR="002607D0" w:rsidRPr="00EB439C" w:rsidRDefault="002607D0" w:rsidP="002607D0">
      <w:pPr>
        <w:jc w:val="center"/>
        <w:rPr>
          <w:b/>
        </w:rPr>
      </w:pPr>
    </w:p>
    <w:p w:rsidR="002607D0" w:rsidRDefault="002607D0" w:rsidP="002607D0">
      <w:pPr>
        <w:jc w:val="center"/>
        <w:rPr>
          <w:b/>
        </w:rPr>
      </w:pPr>
    </w:p>
    <w:p w:rsidR="005A74D3" w:rsidRDefault="005A74D3" w:rsidP="002607D0">
      <w:pPr>
        <w:jc w:val="center"/>
        <w:rPr>
          <w:b/>
        </w:rPr>
      </w:pPr>
    </w:p>
    <w:p w:rsidR="005A74D3" w:rsidRDefault="005A74D3" w:rsidP="002607D0">
      <w:pPr>
        <w:jc w:val="center"/>
        <w:rPr>
          <w:b/>
        </w:rPr>
      </w:pPr>
    </w:p>
    <w:p w:rsidR="005A74D3" w:rsidRDefault="005A74D3" w:rsidP="002607D0">
      <w:pPr>
        <w:jc w:val="center"/>
        <w:rPr>
          <w:b/>
        </w:rPr>
      </w:pPr>
    </w:p>
    <w:p w:rsidR="005A74D3" w:rsidRDefault="005A74D3" w:rsidP="002607D0">
      <w:pPr>
        <w:jc w:val="center"/>
        <w:rPr>
          <w:b/>
        </w:rPr>
      </w:pPr>
    </w:p>
    <w:p w:rsidR="005A74D3" w:rsidRDefault="005A74D3" w:rsidP="002607D0">
      <w:pPr>
        <w:jc w:val="center"/>
        <w:rPr>
          <w:b/>
        </w:rPr>
      </w:pPr>
    </w:p>
    <w:p w:rsidR="005A74D3" w:rsidRDefault="005A74D3" w:rsidP="002607D0">
      <w:pPr>
        <w:jc w:val="center"/>
        <w:rPr>
          <w:b/>
        </w:rPr>
      </w:pPr>
    </w:p>
    <w:p w:rsidR="005A74D3" w:rsidRDefault="005A74D3" w:rsidP="002607D0">
      <w:pPr>
        <w:jc w:val="center"/>
        <w:rPr>
          <w:b/>
        </w:rPr>
      </w:pPr>
    </w:p>
    <w:p w:rsidR="005A74D3" w:rsidRDefault="005A74D3" w:rsidP="002607D0">
      <w:pPr>
        <w:jc w:val="center"/>
        <w:rPr>
          <w:b/>
        </w:rPr>
      </w:pPr>
    </w:p>
    <w:p w:rsidR="005A74D3" w:rsidRDefault="005A74D3" w:rsidP="005A74D3">
      <w:pPr>
        <w:rPr>
          <w:b/>
        </w:rPr>
      </w:pPr>
    </w:p>
    <w:p w:rsidR="005A74D3" w:rsidRDefault="005A74D3" w:rsidP="002607D0">
      <w:pPr>
        <w:jc w:val="center"/>
        <w:rPr>
          <w:b/>
        </w:rPr>
      </w:pPr>
    </w:p>
    <w:p w:rsidR="005A74D3" w:rsidRPr="005A74D3" w:rsidRDefault="005A74D3" w:rsidP="002607D0">
      <w:pPr>
        <w:jc w:val="center"/>
        <w:rPr>
          <w:b/>
        </w:rPr>
      </w:pPr>
    </w:p>
    <w:p w:rsidR="002607D0" w:rsidRPr="00EB439C" w:rsidRDefault="002607D0" w:rsidP="002607D0">
      <w:pPr>
        <w:jc w:val="center"/>
        <w:rPr>
          <w:b/>
        </w:rPr>
      </w:pPr>
    </w:p>
    <w:p w:rsidR="002607D0" w:rsidRPr="00EB439C" w:rsidRDefault="002607D0" w:rsidP="002607D0">
      <w:pPr>
        <w:jc w:val="center"/>
        <w:rPr>
          <w:b/>
        </w:rPr>
      </w:pPr>
    </w:p>
    <w:p w:rsidR="00136586" w:rsidRPr="005A74D3" w:rsidRDefault="002607D0" w:rsidP="005A74D3">
      <w:pPr>
        <w:jc w:val="center"/>
        <w:rPr>
          <w:b/>
        </w:rPr>
      </w:pPr>
      <w:r w:rsidRPr="00EB439C">
        <w:rPr>
          <w:b/>
        </w:rPr>
        <w:t xml:space="preserve">фебруар, 2016. </w:t>
      </w:r>
      <w:r w:rsidR="00672732" w:rsidRPr="00EB439C">
        <w:rPr>
          <w:b/>
        </w:rPr>
        <w:t>г</w:t>
      </w:r>
      <w:r w:rsidR="005A74D3">
        <w:rPr>
          <w:b/>
        </w:rPr>
        <w:t>одине</w:t>
      </w:r>
    </w:p>
    <w:p w:rsidR="00136586" w:rsidRPr="00136586" w:rsidRDefault="00136586" w:rsidP="005A74D3">
      <w:pPr>
        <w:rPr>
          <w:b/>
        </w:rPr>
      </w:pPr>
    </w:p>
    <w:p w:rsidR="00D13738" w:rsidRDefault="00D13738" w:rsidP="00D13738">
      <w:pPr>
        <w:rPr>
          <w:sz w:val="28"/>
          <w:szCs w:val="28"/>
        </w:rPr>
      </w:pPr>
      <w:r>
        <w:rPr>
          <w:sz w:val="28"/>
          <w:szCs w:val="28"/>
        </w:rPr>
        <w:lastRenderedPageBreak/>
        <w:t xml:space="preserve">На основи Члана 57. ст. 1. тачка 2. Закона о основама система образовања и васпитања (Сл.гл. РС“ бр.72/2009, 52/2011, 55/2013, 35/2015- аутентично </w:t>
      </w:r>
      <w:r w:rsidR="009C7CFE">
        <w:rPr>
          <w:sz w:val="28"/>
          <w:szCs w:val="28"/>
        </w:rPr>
        <w:t xml:space="preserve">тумачење и 68/2015) и Члана 41. Став 2 тачка 14, </w:t>
      </w:r>
      <w:r>
        <w:rPr>
          <w:sz w:val="28"/>
          <w:szCs w:val="28"/>
        </w:rPr>
        <w:t>Статута школе, Школски одбор ОШ „Душан Радовић“, Пирот на седници одржаној 23.02.2016. године донео је</w:t>
      </w:r>
    </w:p>
    <w:p w:rsidR="00D13738" w:rsidRDefault="00D13738" w:rsidP="00D13738">
      <w:pPr>
        <w:rPr>
          <w:sz w:val="28"/>
          <w:szCs w:val="28"/>
        </w:rPr>
      </w:pPr>
    </w:p>
    <w:p w:rsidR="00D13738" w:rsidRDefault="00D13738" w:rsidP="00D13738">
      <w:pPr>
        <w:rPr>
          <w:b/>
        </w:rPr>
      </w:pPr>
    </w:p>
    <w:p w:rsidR="00D13738" w:rsidRDefault="00D13738" w:rsidP="00D13738">
      <w:pPr>
        <w:rPr>
          <w:b/>
        </w:rPr>
      </w:pPr>
    </w:p>
    <w:p w:rsidR="00D13738" w:rsidRDefault="00D13738" w:rsidP="00D13738">
      <w:pPr>
        <w:rPr>
          <w:b/>
        </w:rPr>
      </w:pPr>
    </w:p>
    <w:p w:rsidR="00D13738" w:rsidRDefault="00D13738" w:rsidP="00D13738">
      <w:pPr>
        <w:rPr>
          <w:b/>
        </w:rPr>
      </w:pPr>
    </w:p>
    <w:p w:rsidR="00D13738" w:rsidRDefault="00D13738" w:rsidP="00D13738">
      <w:pPr>
        <w:rPr>
          <w:b/>
        </w:rPr>
      </w:pPr>
    </w:p>
    <w:p w:rsidR="00D13738" w:rsidRPr="0017287E" w:rsidRDefault="00D13738" w:rsidP="00D13738">
      <w:pPr>
        <w:jc w:val="center"/>
        <w:rPr>
          <w:b/>
          <w:sz w:val="36"/>
          <w:szCs w:val="36"/>
        </w:rPr>
      </w:pPr>
      <w:r w:rsidRPr="0017287E">
        <w:rPr>
          <w:b/>
          <w:sz w:val="36"/>
          <w:szCs w:val="36"/>
        </w:rPr>
        <w:t>ОДЛУКУ</w:t>
      </w:r>
    </w:p>
    <w:p w:rsidR="00D13738" w:rsidRPr="0017287E" w:rsidRDefault="00D13738" w:rsidP="00D13738">
      <w:pPr>
        <w:jc w:val="center"/>
        <w:rPr>
          <w:b/>
          <w:sz w:val="36"/>
          <w:szCs w:val="36"/>
        </w:rPr>
      </w:pPr>
    </w:p>
    <w:p w:rsidR="00D13738" w:rsidRPr="0017287E" w:rsidRDefault="00D13738" w:rsidP="00D13738">
      <w:pPr>
        <w:jc w:val="center"/>
        <w:rPr>
          <w:b/>
          <w:sz w:val="36"/>
          <w:szCs w:val="36"/>
        </w:rPr>
      </w:pPr>
    </w:p>
    <w:p w:rsidR="00D13738" w:rsidRPr="0017287E" w:rsidRDefault="00D13738" w:rsidP="00D13738">
      <w:pPr>
        <w:jc w:val="center"/>
        <w:rPr>
          <w:b/>
          <w:sz w:val="36"/>
          <w:szCs w:val="36"/>
        </w:rPr>
      </w:pPr>
    </w:p>
    <w:p w:rsidR="00D13738" w:rsidRPr="0017287E" w:rsidRDefault="00D13738" w:rsidP="00D13738">
      <w:pPr>
        <w:jc w:val="center"/>
        <w:rPr>
          <w:b/>
          <w:sz w:val="36"/>
          <w:szCs w:val="36"/>
        </w:rPr>
      </w:pPr>
    </w:p>
    <w:p w:rsidR="00D13738" w:rsidRPr="0017287E" w:rsidRDefault="00D13738" w:rsidP="00D13738">
      <w:pPr>
        <w:jc w:val="center"/>
        <w:rPr>
          <w:b/>
          <w:sz w:val="36"/>
          <w:szCs w:val="36"/>
        </w:rPr>
      </w:pPr>
      <w:r w:rsidRPr="0017287E">
        <w:rPr>
          <w:b/>
          <w:sz w:val="36"/>
          <w:szCs w:val="36"/>
        </w:rPr>
        <w:t xml:space="preserve">УСВАЈА СЕ ПОЛУГОДИШЊИ ИЗВЕШТАЈ О РАДУ ДИРЕКТОРА </w:t>
      </w:r>
    </w:p>
    <w:p w:rsidR="00D13738" w:rsidRPr="0017287E" w:rsidRDefault="00D13738" w:rsidP="00D13738">
      <w:pPr>
        <w:jc w:val="center"/>
        <w:rPr>
          <w:b/>
          <w:sz w:val="36"/>
          <w:szCs w:val="36"/>
        </w:rPr>
      </w:pPr>
      <w:r w:rsidRPr="0017287E">
        <w:rPr>
          <w:b/>
          <w:sz w:val="36"/>
          <w:szCs w:val="36"/>
        </w:rPr>
        <w:t>ОСНОВНЕ ШКОЛЕ „ДУШАН РАДОВИЋ“ ПИРОТ ЗА 2015-16. ГОДИНУ</w:t>
      </w:r>
    </w:p>
    <w:p w:rsidR="00D13738" w:rsidRDefault="00D13738" w:rsidP="00D13738">
      <w:pPr>
        <w:jc w:val="center"/>
        <w:rPr>
          <w:sz w:val="36"/>
          <w:szCs w:val="36"/>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jc w:val="center"/>
        <w:rPr>
          <w:b/>
        </w:rPr>
      </w:pPr>
    </w:p>
    <w:p w:rsidR="00D13738" w:rsidRDefault="00D13738" w:rsidP="00D13738">
      <w:pPr>
        <w:rPr>
          <w:b/>
        </w:rPr>
      </w:pPr>
    </w:p>
    <w:p w:rsidR="00D13738" w:rsidRDefault="00D13738" w:rsidP="00D13738">
      <w:pPr>
        <w:rPr>
          <w:b/>
          <w:sz w:val="28"/>
          <w:szCs w:val="28"/>
        </w:rPr>
      </w:pPr>
      <w:r>
        <w:rPr>
          <w:b/>
          <w:sz w:val="28"/>
          <w:szCs w:val="28"/>
        </w:rPr>
        <w:t>Директор школе                                               Председник Школског одбора</w:t>
      </w:r>
    </w:p>
    <w:p w:rsidR="00D13738" w:rsidRDefault="00D13738" w:rsidP="00D13738">
      <w:pPr>
        <w:rPr>
          <w:b/>
          <w:sz w:val="28"/>
          <w:szCs w:val="28"/>
        </w:rPr>
      </w:pPr>
      <w:r>
        <w:rPr>
          <w:b/>
          <w:sz w:val="28"/>
          <w:szCs w:val="28"/>
        </w:rPr>
        <w:t>Наташа Бранковић, проф.                                     Зоран Марковић, проф.</w:t>
      </w:r>
    </w:p>
    <w:p w:rsidR="00D13738" w:rsidRPr="00D13738" w:rsidRDefault="00D13738" w:rsidP="00D13738">
      <w:pPr>
        <w:rPr>
          <w:b/>
          <w:sz w:val="28"/>
          <w:szCs w:val="28"/>
        </w:rPr>
      </w:pPr>
    </w:p>
    <w:p w:rsidR="00D13738" w:rsidRPr="00EB439C" w:rsidRDefault="00D13738" w:rsidP="00D47609">
      <w:pPr>
        <w:rPr>
          <w:b/>
        </w:rPr>
      </w:pPr>
    </w:p>
    <w:p w:rsidR="00672732" w:rsidRPr="00136586" w:rsidRDefault="00672732" w:rsidP="00FD7F06">
      <w:pPr>
        <w:ind w:left="360"/>
        <w:jc w:val="center"/>
        <w:rPr>
          <w:b/>
          <w:bCs/>
          <w:iCs/>
          <w:sz w:val="28"/>
          <w:szCs w:val="28"/>
          <w:lang w:val="sr-Cyrl-CS"/>
        </w:rPr>
      </w:pPr>
      <w:r w:rsidRPr="00136586">
        <w:rPr>
          <w:b/>
          <w:bCs/>
          <w:iCs/>
          <w:sz w:val="28"/>
          <w:szCs w:val="28"/>
          <w:lang w:val="sr-Cyrl-CS"/>
        </w:rPr>
        <w:lastRenderedPageBreak/>
        <w:t>УВОД</w:t>
      </w:r>
    </w:p>
    <w:p w:rsidR="00672732" w:rsidRPr="00EB439C" w:rsidRDefault="00672732" w:rsidP="00F71FCC">
      <w:pPr>
        <w:pStyle w:val="BodyTextIndent3"/>
        <w:rPr>
          <w:lang w:val="sr-Latn-CS"/>
        </w:rPr>
      </w:pPr>
    </w:p>
    <w:p w:rsidR="00672732" w:rsidRPr="00EB439C" w:rsidRDefault="00672732" w:rsidP="00F71FCC">
      <w:pPr>
        <w:pStyle w:val="BodyTextIndent3"/>
        <w:rPr>
          <w:b/>
        </w:rPr>
      </w:pPr>
      <w:r w:rsidRPr="00EB439C">
        <w:rPr>
          <w:b/>
        </w:rPr>
        <w:t>Рад директора Школе се у протеклом периоду заснивао на Закону о основама система образовања и васпитања, Статуту ОШ " Душан Радовић",</w:t>
      </w:r>
      <w:r w:rsidR="00F71FCC" w:rsidRPr="00EB439C">
        <w:rPr>
          <w:b/>
        </w:rPr>
        <w:t xml:space="preserve"> </w:t>
      </w:r>
      <w:r w:rsidRPr="00EB439C">
        <w:rPr>
          <w:b/>
        </w:rPr>
        <w:t>Годишњем  плану  рада Школе за 2015/2016. школску годину</w:t>
      </w:r>
      <w:r w:rsidR="00F71FCC" w:rsidRPr="00EB439C">
        <w:rPr>
          <w:b/>
        </w:rPr>
        <w:t xml:space="preserve"> и на Г</w:t>
      </w:r>
      <w:r w:rsidRPr="00EB439C">
        <w:rPr>
          <w:b/>
        </w:rPr>
        <w:t xml:space="preserve">одишњем плану директора школе за 2015-16. </w:t>
      </w:r>
      <w:r w:rsidR="00F71FCC" w:rsidRPr="00EB439C">
        <w:rPr>
          <w:b/>
        </w:rPr>
        <w:t>г</w:t>
      </w:r>
      <w:r w:rsidRPr="00EB439C">
        <w:rPr>
          <w:b/>
        </w:rPr>
        <w:t>одину.</w:t>
      </w:r>
    </w:p>
    <w:p w:rsidR="00672732" w:rsidRPr="00EB439C" w:rsidRDefault="00672732" w:rsidP="00F71FCC">
      <w:pPr>
        <w:tabs>
          <w:tab w:val="left" w:pos="8130"/>
        </w:tabs>
        <w:spacing w:before="120"/>
        <w:rPr>
          <w:b/>
          <w:bCs/>
          <w:lang w:val="sr-Cyrl-CS"/>
        </w:rPr>
      </w:pPr>
      <w:r w:rsidRPr="00EB439C">
        <w:rPr>
          <w:b/>
          <w:bCs/>
          <w:lang w:val="sr-Cyrl-CS"/>
        </w:rPr>
        <w:t>Токо</w:t>
      </w:r>
      <w:r w:rsidRPr="00EB439C">
        <w:rPr>
          <w:b/>
          <w:bCs/>
          <w:lang w:val="sr-Latn-CS"/>
        </w:rPr>
        <w:t>м првог полугодишта</w:t>
      </w:r>
      <w:r w:rsidRPr="00EB439C">
        <w:rPr>
          <w:b/>
          <w:bCs/>
          <w:lang w:val="sr-Cyrl-CS"/>
        </w:rPr>
        <w:t xml:space="preserve">  школске 2015/2016. године рад директора Школе био је усмерен на:</w:t>
      </w:r>
    </w:p>
    <w:p w:rsidR="00672732" w:rsidRPr="00EB439C" w:rsidRDefault="00672732" w:rsidP="00F71FCC">
      <w:pPr>
        <w:rPr>
          <w:b/>
        </w:rPr>
      </w:pPr>
    </w:p>
    <w:p w:rsidR="00A35980" w:rsidRPr="00EB439C" w:rsidRDefault="00672732" w:rsidP="00F71FCC">
      <w:r w:rsidRPr="00EB439C">
        <w:t xml:space="preserve">    - Израду предлога организационе шеме свих послова у школи</w:t>
      </w:r>
    </w:p>
    <w:p w:rsidR="005F7324" w:rsidRPr="00EB439C" w:rsidRDefault="00A35980" w:rsidP="00F71FCC">
      <w:r w:rsidRPr="00EB439C">
        <w:t xml:space="preserve">    -</w:t>
      </w:r>
      <w:r w:rsidR="005F7324" w:rsidRPr="00EB439C">
        <w:t>Учешће у изради и реализацији Развојног плана школе за период од 2015</w:t>
      </w:r>
      <w:r w:rsidRPr="00EB439C">
        <w:t>-2020. г</w:t>
      </w:r>
      <w:r w:rsidR="009B39BA" w:rsidRPr="00EB439C">
        <w:t>одине</w:t>
      </w:r>
    </w:p>
    <w:p w:rsidR="009B39BA" w:rsidRPr="00EB439C" w:rsidRDefault="00A35980" w:rsidP="00F71FCC">
      <w:r w:rsidRPr="00EB439C">
        <w:t xml:space="preserve">    - Н</w:t>
      </w:r>
      <w:r w:rsidR="009B39BA" w:rsidRPr="00EB439C">
        <w:t>а формирању, организацији рада Одељењских, Стручних већа, Тимова у школи и Педагошког колегијума</w:t>
      </w:r>
    </w:p>
    <w:p w:rsidR="005F7324" w:rsidRPr="00EB439C" w:rsidRDefault="005F7324" w:rsidP="00F71FCC">
      <w:r w:rsidRPr="00EB439C">
        <w:t xml:space="preserve">    - Израду Предлога буџетског плана школе за 2015-16. годину у сарадњи са шефом рачуноводства</w:t>
      </w:r>
    </w:p>
    <w:p w:rsidR="005F7324" w:rsidRPr="00EB439C" w:rsidRDefault="005F7324" w:rsidP="00F71FCC">
      <w:r w:rsidRPr="00EB439C">
        <w:t xml:space="preserve">    - Припреми матичне школе и шест истурених одељења за почетак школске 2015-16. године, реновирање, кречење...</w:t>
      </w:r>
    </w:p>
    <w:p w:rsidR="00672732" w:rsidRPr="00EB439C" w:rsidRDefault="00672732" w:rsidP="00F71FCC">
      <w:r w:rsidRPr="00EB439C">
        <w:t xml:space="preserve">    - Подели задужења и решења о радним обавезама</w:t>
      </w:r>
    </w:p>
    <w:p w:rsidR="00672732" w:rsidRPr="00EB439C" w:rsidRDefault="00672732" w:rsidP="00F71FCC">
      <w:r w:rsidRPr="00EB439C">
        <w:t xml:space="preserve">    - Контроли програма и плана рада за све облике рада</w:t>
      </w:r>
    </w:p>
    <w:p w:rsidR="00672732" w:rsidRPr="00EB439C" w:rsidRDefault="00BF4F52" w:rsidP="00F71FCC">
      <w:r w:rsidRPr="00EB439C">
        <w:t xml:space="preserve">    - Утврђивања</w:t>
      </w:r>
      <w:r w:rsidR="00672732" w:rsidRPr="00EB439C">
        <w:t xml:space="preserve"> распореда часова за све облике рада</w:t>
      </w:r>
    </w:p>
    <w:p w:rsidR="00672732" w:rsidRPr="00EB439C" w:rsidRDefault="00672732" w:rsidP="00F71FCC">
      <w:r w:rsidRPr="00EB439C">
        <w:t xml:space="preserve">    - Пријем првака </w:t>
      </w:r>
    </w:p>
    <w:p w:rsidR="00672732" w:rsidRPr="00EB439C" w:rsidRDefault="00672732" w:rsidP="00F71FCC">
      <w:r w:rsidRPr="00EB439C">
        <w:t xml:space="preserve">    - Припрем</w:t>
      </w:r>
      <w:r w:rsidR="005F7324" w:rsidRPr="00EB439C">
        <w:t>е</w:t>
      </w:r>
      <w:r w:rsidRPr="00EB439C">
        <w:t xml:space="preserve"> за избор Савета родитеља</w:t>
      </w:r>
    </w:p>
    <w:p w:rsidR="00672732" w:rsidRPr="00EB439C" w:rsidRDefault="00672732" w:rsidP="00F71FCC">
      <w:r w:rsidRPr="00EB439C">
        <w:t xml:space="preserve">    - Припреме и руковођење седницама Наставничког већа</w:t>
      </w:r>
    </w:p>
    <w:p w:rsidR="00672732" w:rsidRPr="00EB439C" w:rsidRDefault="00672732" w:rsidP="00F71FCC">
      <w:r w:rsidRPr="00EB439C">
        <w:t xml:space="preserve">    - Припреме и учешће на седницама Школског одбора</w:t>
      </w:r>
    </w:p>
    <w:p w:rsidR="005F7324" w:rsidRPr="00EB439C" w:rsidRDefault="005F7324" w:rsidP="00F71FCC">
      <w:r w:rsidRPr="00EB439C">
        <w:t xml:space="preserve">    - Рад</w:t>
      </w:r>
      <w:r w:rsidR="00BF4F52" w:rsidRPr="00EB439C">
        <w:t>у</w:t>
      </w:r>
      <w:r w:rsidRPr="00EB439C">
        <w:t xml:space="preserve"> на уношењу података и ажурирању Е- Ценуса</w:t>
      </w:r>
    </w:p>
    <w:p w:rsidR="005F7324" w:rsidRPr="00EB439C" w:rsidRDefault="005F7324" w:rsidP="00F71FCC">
      <w:r w:rsidRPr="00EB439C">
        <w:t xml:space="preserve">    - Рад</w:t>
      </w:r>
      <w:r w:rsidR="00BF4F52" w:rsidRPr="00EB439C">
        <w:t>у</w:t>
      </w:r>
      <w:r w:rsidRPr="00EB439C">
        <w:t xml:space="preserve"> на очувању радних места, збрињавању технолошких вишкова, преузимању радника из других школа и на укрупњавању норми</w:t>
      </w:r>
    </w:p>
    <w:p w:rsidR="00672732" w:rsidRPr="00EB439C" w:rsidRDefault="005F7324" w:rsidP="00F71FCC">
      <w:r w:rsidRPr="00EB439C">
        <w:t xml:space="preserve">    - Педагошко инструктивн</w:t>
      </w:r>
      <w:r w:rsidR="00BF4F52" w:rsidRPr="00EB439C">
        <w:t>им</w:t>
      </w:r>
      <w:r w:rsidRPr="00EB439C">
        <w:t xml:space="preserve"> послов</w:t>
      </w:r>
      <w:r w:rsidR="00BF4F52" w:rsidRPr="00EB439C">
        <w:t>има</w:t>
      </w:r>
      <w:r w:rsidR="00672732" w:rsidRPr="00EB439C">
        <w:t xml:space="preserve"> у вези са радом стручних актива</w:t>
      </w:r>
    </w:p>
    <w:p w:rsidR="00672732" w:rsidRPr="00EB439C" w:rsidRDefault="00672732" w:rsidP="00F71FCC">
      <w:r w:rsidRPr="00EB439C">
        <w:t xml:space="preserve">    - Организацији стручних усавршавања</w:t>
      </w:r>
    </w:p>
    <w:p w:rsidR="00672732" w:rsidRPr="00EB439C" w:rsidRDefault="00672732" w:rsidP="00F71FCC">
      <w:r w:rsidRPr="00EB439C">
        <w:t xml:space="preserve">    - Праћењу реализације Годишњег плана школе</w:t>
      </w:r>
    </w:p>
    <w:p w:rsidR="00672732" w:rsidRPr="00EB439C" w:rsidRDefault="00672732" w:rsidP="00F71FCC">
      <w:r w:rsidRPr="00EB439C">
        <w:t xml:space="preserve">    - Утврђивању распореда часова и дежурства наставника</w:t>
      </w:r>
      <w:r w:rsidR="005F7324" w:rsidRPr="00EB439C">
        <w:t xml:space="preserve"> и помоћних радника</w:t>
      </w:r>
    </w:p>
    <w:p w:rsidR="00672732" w:rsidRPr="00EB439C" w:rsidRDefault="00672732" w:rsidP="00F71FCC">
      <w:r w:rsidRPr="00EB439C">
        <w:t xml:space="preserve">    - Утврђивању броја часова редовне, допунске, додатне наставе и других ваннаставних активности</w:t>
      </w:r>
    </w:p>
    <w:p w:rsidR="00672732" w:rsidRPr="00EB439C" w:rsidRDefault="00672732" w:rsidP="00F71FCC">
      <w:r w:rsidRPr="00EB439C">
        <w:t xml:space="preserve">     - Учешћу</w:t>
      </w:r>
      <w:r w:rsidR="005F7324" w:rsidRPr="00EB439C">
        <w:t xml:space="preserve"> у реализацији екскурзија и настава у природи</w:t>
      </w:r>
    </w:p>
    <w:p w:rsidR="00672732" w:rsidRPr="00EB439C" w:rsidRDefault="00672732" w:rsidP="00F71FCC">
      <w:r w:rsidRPr="00EB439C">
        <w:t xml:space="preserve">     - Уви</w:t>
      </w:r>
      <w:r w:rsidR="005F7324" w:rsidRPr="00EB439C">
        <w:t>д</w:t>
      </w:r>
      <w:r w:rsidRPr="00EB439C">
        <w:t>у у планове рада наставника</w:t>
      </w:r>
    </w:p>
    <w:p w:rsidR="00672732" w:rsidRPr="00EB439C" w:rsidRDefault="00BF4F52" w:rsidP="00F71FCC">
      <w:r w:rsidRPr="00EB439C">
        <w:t xml:space="preserve">     - Обиласку</w:t>
      </w:r>
      <w:r w:rsidR="00672732" w:rsidRPr="00EB439C">
        <w:t xml:space="preserve"> часова у сарадњи са педагошко- психолошком службом</w:t>
      </w:r>
    </w:p>
    <w:p w:rsidR="00672732" w:rsidRPr="00EB439C" w:rsidRDefault="00F71FCC" w:rsidP="00F71FCC">
      <w:pPr>
        <w:contextualSpacing/>
      </w:pPr>
      <w:r w:rsidRPr="00EB439C">
        <w:rPr>
          <w:b/>
        </w:rPr>
        <w:t xml:space="preserve">     - </w:t>
      </w:r>
      <w:r w:rsidR="00672732" w:rsidRPr="00EB439C">
        <w:t>Организацији, изради и ажурирањ</w:t>
      </w:r>
      <w:r w:rsidR="005F7324" w:rsidRPr="00EB439C">
        <w:t>у</w:t>
      </w:r>
      <w:r w:rsidR="00672732" w:rsidRPr="00EB439C">
        <w:t xml:space="preserve"> нормативних аката школе</w:t>
      </w:r>
    </w:p>
    <w:p w:rsidR="00672732" w:rsidRPr="00EB439C" w:rsidRDefault="00F71FCC" w:rsidP="00F71FCC">
      <w:pPr>
        <w:contextualSpacing/>
      </w:pPr>
      <w:r w:rsidRPr="00EB439C">
        <w:t xml:space="preserve">     -  </w:t>
      </w:r>
      <w:r w:rsidR="00672732" w:rsidRPr="00EB439C">
        <w:t>Изради плана набавке опреме, наставних средстава и плана инвестиционог одржавања</w:t>
      </w:r>
    </w:p>
    <w:p w:rsidR="00672732" w:rsidRPr="00EB439C" w:rsidRDefault="00F71FCC" w:rsidP="00F71FCC">
      <w:pPr>
        <w:contextualSpacing/>
      </w:pPr>
      <w:r w:rsidRPr="00EB439C">
        <w:t xml:space="preserve">     - </w:t>
      </w:r>
      <w:r w:rsidR="00672732" w:rsidRPr="00EB439C">
        <w:t>Педагошко- инструктивн</w:t>
      </w:r>
      <w:r w:rsidR="009B39BA" w:rsidRPr="00EB439C">
        <w:t>и</w:t>
      </w:r>
      <w:r w:rsidR="00672732" w:rsidRPr="00EB439C">
        <w:t xml:space="preserve"> рад- помоћ у припреми и организацији васпитно- образовног рада ( редовна настава, допунска, додатна, час одељењског старешине...)</w:t>
      </w:r>
    </w:p>
    <w:p w:rsidR="00672732" w:rsidRPr="00EB439C" w:rsidRDefault="00F71FCC" w:rsidP="00F71FCC">
      <w:pPr>
        <w:contextualSpacing/>
      </w:pPr>
      <w:r w:rsidRPr="00EB439C">
        <w:t xml:space="preserve">     - </w:t>
      </w:r>
      <w:r w:rsidR="00672732" w:rsidRPr="00EB439C">
        <w:t>Анализи текућих васпитно- образовних проблема</w:t>
      </w:r>
    </w:p>
    <w:p w:rsidR="00672732" w:rsidRPr="00EB439C" w:rsidRDefault="00F71FCC" w:rsidP="00F71FCC">
      <w:pPr>
        <w:contextualSpacing/>
      </w:pPr>
      <w:r w:rsidRPr="00EB439C">
        <w:t xml:space="preserve">     - </w:t>
      </w:r>
      <w:r w:rsidR="00672732" w:rsidRPr="00EB439C">
        <w:t>Посетама истуреним одељењима ради увида у услове за реализацију наставе и посете часовима</w:t>
      </w:r>
    </w:p>
    <w:p w:rsidR="00672732" w:rsidRPr="00EB439C" w:rsidRDefault="00672732" w:rsidP="00F71FCC">
      <w:r w:rsidRPr="00EB439C">
        <w:t xml:space="preserve">     - Посети часовима с циљем увида у организацију наставног рада и квалитета припрема за наставу</w:t>
      </w:r>
    </w:p>
    <w:p w:rsidR="00672732" w:rsidRPr="00EB439C" w:rsidRDefault="00672732" w:rsidP="00F71FCC">
      <w:r w:rsidRPr="00EB439C">
        <w:lastRenderedPageBreak/>
        <w:t xml:space="preserve">    - Индивидуалним разговорима са наставницима после посећених часова у циљу пружања помоћи у планирању и програмирању</w:t>
      </w:r>
    </w:p>
    <w:p w:rsidR="00672732" w:rsidRPr="00EB439C" w:rsidRDefault="00672732" w:rsidP="00F71FCC">
      <w:r w:rsidRPr="00EB439C">
        <w:t xml:space="preserve">    - Сарадњи, координацији и подршци даровитој деци </w:t>
      </w:r>
    </w:p>
    <w:p w:rsidR="00672732" w:rsidRPr="00EB439C" w:rsidRDefault="00672732" w:rsidP="00F71FCC">
      <w:r w:rsidRPr="00EB439C">
        <w:t xml:space="preserve">    - Организацији и вођењу седница стручних органа</w:t>
      </w:r>
    </w:p>
    <w:p w:rsidR="009B39BA" w:rsidRPr="00EB439C" w:rsidRDefault="009B39BA" w:rsidP="00F71FCC">
      <w:r w:rsidRPr="00EB439C">
        <w:t xml:space="preserve">    - Покретању и вођењу дисциплинских поступака против запослених и ученика, када је то неизбежно</w:t>
      </w:r>
    </w:p>
    <w:p w:rsidR="00672732" w:rsidRPr="00EB439C" w:rsidRDefault="00672732" w:rsidP="00F71FCC">
      <w:r w:rsidRPr="00EB439C">
        <w:t xml:space="preserve">    -Припреми и организацији Дана школе</w:t>
      </w:r>
    </w:p>
    <w:p w:rsidR="00672732" w:rsidRPr="00EB439C" w:rsidRDefault="00672732" w:rsidP="00F71FCC">
      <w:r w:rsidRPr="00EB439C">
        <w:t xml:space="preserve">    - Анализи успеха на крају првог класификационог периода</w:t>
      </w:r>
    </w:p>
    <w:p w:rsidR="00F71FCC" w:rsidRPr="005451C8" w:rsidRDefault="00672732" w:rsidP="00F71FCC">
      <w:r w:rsidRPr="00EB439C">
        <w:t xml:space="preserve">    - Сарадњи са друштвеном средином,</w:t>
      </w:r>
      <w:r w:rsidR="00F71FCC" w:rsidRPr="00EB439C">
        <w:t xml:space="preserve"> локалном заједницом,</w:t>
      </w:r>
      <w:r w:rsidRPr="00EB439C">
        <w:t xml:space="preserve"> </w:t>
      </w:r>
      <w:r w:rsidR="00F71FCC" w:rsidRPr="00EB439C">
        <w:t>Школском управом, Министарством просвете, науке и технолошког развоја</w:t>
      </w:r>
      <w:r w:rsidR="009B39BA" w:rsidRPr="00EB439C">
        <w:t>, ПУ у Пироту, Центром за социјални рад, библиотеком, Домом културе, Спорским центром, Туристичком организацијом у Пироту, Месним заједницама где имамо истурена одељења, Здравственим центром у Пироту, Дирекцијом за градско и г</w:t>
      </w:r>
      <w:r w:rsidR="005451C8">
        <w:t>рађевинско земљиште, вртићима, Црвеним крстом, Заводом за вредновање квалитета...</w:t>
      </w:r>
    </w:p>
    <w:p w:rsidR="00F71FCC" w:rsidRPr="00EB439C" w:rsidRDefault="00F71FCC" w:rsidP="00F71FCC">
      <w:r w:rsidRPr="00EB439C">
        <w:t xml:space="preserve">    - </w:t>
      </w:r>
      <w:r w:rsidR="00672732" w:rsidRPr="00EB439C">
        <w:t>Саветодавни рад са наставницима и родитељима</w:t>
      </w:r>
    </w:p>
    <w:p w:rsidR="009B39BA" w:rsidRPr="00EB439C" w:rsidRDefault="00F71FCC" w:rsidP="009B39BA">
      <w:r w:rsidRPr="00EB439C">
        <w:t xml:space="preserve">    - </w:t>
      </w:r>
      <w:r w:rsidR="009B39BA" w:rsidRPr="00EB439C">
        <w:t>Подстицању</w:t>
      </w:r>
      <w:r w:rsidR="00672732" w:rsidRPr="00EB439C">
        <w:t xml:space="preserve"> ученика са тешкоћама у раду и понашању</w:t>
      </w:r>
    </w:p>
    <w:p w:rsidR="00672732" w:rsidRPr="00EB439C" w:rsidRDefault="009B39BA" w:rsidP="009B39BA">
      <w:r w:rsidRPr="00EB439C">
        <w:t xml:space="preserve">    - </w:t>
      </w:r>
      <w:r w:rsidR="00F71FCC" w:rsidRPr="00EB439C">
        <w:t>Анализи</w:t>
      </w:r>
      <w:r w:rsidR="00672732" w:rsidRPr="00EB439C">
        <w:t xml:space="preserve"> обављања административно- финансијских послова</w:t>
      </w:r>
    </w:p>
    <w:p w:rsidR="00672732" w:rsidRPr="00EB439C" w:rsidRDefault="009B39BA" w:rsidP="009B39BA">
      <w:pPr>
        <w:contextualSpacing/>
      </w:pPr>
      <w:r w:rsidRPr="00EB439C">
        <w:t xml:space="preserve">    - </w:t>
      </w:r>
      <w:r w:rsidR="00672732" w:rsidRPr="00EB439C">
        <w:t>Припре</w:t>
      </w:r>
      <w:r w:rsidR="00F71FCC" w:rsidRPr="00EB439C">
        <w:t>ми</w:t>
      </w:r>
      <w:r w:rsidR="00672732" w:rsidRPr="00EB439C">
        <w:t xml:space="preserve"> за израду завршног рачуна</w:t>
      </w:r>
    </w:p>
    <w:p w:rsidR="00672732" w:rsidRPr="00EB439C" w:rsidRDefault="009B39BA" w:rsidP="009B39BA">
      <w:pPr>
        <w:contextualSpacing/>
      </w:pPr>
      <w:r w:rsidRPr="00EB439C">
        <w:t xml:space="preserve">    - </w:t>
      </w:r>
      <w:r w:rsidR="00F71FCC" w:rsidRPr="00EB439C">
        <w:t>Праћење</w:t>
      </w:r>
      <w:r w:rsidR="00672732" w:rsidRPr="00EB439C">
        <w:t xml:space="preserve"> и увид у реализацију планираног фонда часова</w:t>
      </w:r>
    </w:p>
    <w:p w:rsidR="00672732" w:rsidRPr="00EB439C" w:rsidRDefault="009B39BA" w:rsidP="009B39BA">
      <w:pPr>
        <w:contextualSpacing/>
      </w:pPr>
      <w:r w:rsidRPr="00EB439C">
        <w:t xml:space="preserve">    - </w:t>
      </w:r>
      <w:r w:rsidR="00F71FCC" w:rsidRPr="00EB439C">
        <w:t>Одржавању</w:t>
      </w:r>
      <w:r w:rsidR="00672732" w:rsidRPr="00EB439C">
        <w:t xml:space="preserve"> седница Одељењских већа</w:t>
      </w:r>
    </w:p>
    <w:p w:rsidR="00672732" w:rsidRPr="00EB439C" w:rsidRDefault="009B39BA" w:rsidP="009B39BA">
      <w:pPr>
        <w:contextualSpacing/>
      </w:pPr>
      <w:r w:rsidRPr="00EB439C">
        <w:t xml:space="preserve">    - </w:t>
      </w:r>
      <w:r w:rsidR="00F71FCC" w:rsidRPr="00EB439C">
        <w:t>Припреми и учешћу</w:t>
      </w:r>
      <w:r w:rsidR="00672732" w:rsidRPr="00EB439C">
        <w:t xml:space="preserve"> на седницама Школског одбора</w:t>
      </w:r>
    </w:p>
    <w:p w:rsidR="00672732" w:rsidRPr="00EB439C" w:rsidRDefault="009B39BA" w:rsidP="00F71FCC">
      <w:r w:rsidRPr="00EB439C">
        <w:t xml:space="preserve">    - </w:t>
      </w:r>
      <w:r w:rsidR="00672732" w:rsidRPr="00EB439C">
        <w:t>Преглед</w:t>
      </w:r>
      <w:r w:rsidR="00F71FCC" w:rsidRPr="00EB439C">
        <w:t>у</w:t>
      </w:r>
      <w:r w:rsidR="00672732" w:rsidRPr="00EB439C">
        <w:t xml:space="preserve"> школске документације</w:t>
      </w:r>
    </w:p>
    <w:p w:rsidR="00672732" w:rsidRPr="00EB439C" w:rsidRDefault="009B39BA" w:rsidP="00F71FCC">
      <w:r w:rsidRPr="00EB439C">
        <w:t xml:space="preserve">    - </w:t>
      </w:r>
      <w:r w:rsidR="00F71FCC" w:rsidRPr="00EB439C">
        <w:t>Изради</w:t>
      </w:r>
      <w:r w:rsidR="00672732" w:rsidRPr="00EB439C">
        <w:t xml:space="preserve"> разних извештаја за потребе педагошких и друштвених институција</w:t>
      </w:r>
    </w:p>
    <w:p w:rsidR="00672732" w:rsidRPr="00EB439C" w:rsidRDefault="009B39BA" w:rsidP="00F71FCC">
      <w:r w:rsidRPr="00EB439C">
        <w:t xml:space="preserve">    -  </w:t>
      </w:r>
      <w:r w:rsidR="00F71FCC" w:rsidRPr="00EB439C">
        <w:t>Праћењу</w:t>
      </w:r>
      <w:r w:rsidR="00672732" w:rsidRPr="00EB439C">
        <w:t xml:space="preserve"> утрошка </w:t>
      </w:r>
      <w:r w:rsidR="00F71FCC" w:rsidRPr="00EB439C">
        <w:t>финансијских средстава и праћењу</w:t>
      </w:r>
      <w:r w:rsidR="00672732" w:rsidRPr="00EB439C">
        <w:t xml:space="preserve"> законских прописа</w:t>
      </w:r>
    </w:p>
    <w:p w:rsidR="009B39BA" w:rsidRPr="00EB439C" w:rsidRDefault="009B39BA" w:rsidP="009B39BA">
      <w:r w:rsidRPr="00EB439C">
        <w:t xml:space="preserve">    - </w:t>
      </w:r>
      <w:r w:rsidR="00F71FCC" w:rsidRPr="00EB439C">
        <w:t xml:space="preserve"> Организацији</w:t>
      </w:r>
      <w:r w:rsidR="00672732" w:rsidRPr="00EB439C">
        <w:t xml:space="preserve"> припреме и прославе школског празника Светог Саве</w:t>
      </w:r>
    </w:p>
    <w:p w:rsidR="00672732" w:rsidRPr="00EB439C" w:rsidRDefault="009B39BA" w:rsidP="009B39BA">
      <w:r w:rsidRPr="00EB439C">
        <w:t xml:space="preserve">    -  </w:t>
      </w:r>
      <w:r w:rsidR="005F7324" w:rsidRPr="00EB439C">
        <w:t>Одржавању</w:t>
      </w:r>
      <w:r w:rsidR="00672732" w:rsidRPr="00EB439C">
        <w:t xml:space="preserve"> седнице наставничког већа- анализ</w:t>
      </w:r>
      <w:r w:rsidR="005451C8">
        <w:t xml:space="preserve">а рада и извештај о успеху у првом </w:t>
      </w:r>
      <w:r w:rsidR="00672732" w:rsidRPr="00EB439C">
        <w:t>полугођу, мере за даљи рад</w:t>
      </w:r>
    </w:p>
    <w:p w:rsidR="005F7324" w:rsidRPr="00EB439C" w:rsidRDefault="009B39BA" w:rsidP="009B39BA">
      <w:pPr>
        <w:contextualSpacing/>
      </w:pPr>
      <w:r w:rsidRPr="00EB439C">
        <w:t xml:space="preserve">    -  </w:t>
      </w:r>
      <w:r w:rsidR="005F7324" w:rsidRPr="00EB439C">
        <w:t>Припреми и одржавању седница Педагошког колегијума</w:t>
      </w:r>
    </w:p>
    <w:p w:rsidR="00672732" w:rsidRPr="00EB439C" w:rsidRDefault="009B39BA" w:rsidP="009B39BA">
      <w:r w:rsidRPr="00EB439C">
        <w:t xml:space="preserve">    -  </w:t>
      </w:r>
      <w:r w:rsidR="00672732" w:rsidRPr="00EB439C">
        <w:t>Преглед</w:t>
      </w:r>
      <w:r w:rsidR="005451C8">
        <w:t xml:space="preserve"> извештаја за анализу рада у првом </w:t>
      </w:r>
      <w:r w:rsidR="00672732" w:rsidRPr="00EB439C">
        <w:t>полугођу</w:t>
      </w:r>
    </w:p>
    <w:p w:rsidR="009B39BA" w:rsidRPr="00EB439C" w:rsidRDefault="009B39BA" w:rsidP="009B39BA">
      <w:pPr>
        <w:contextualSpacing/>
      </w:pPr>
      <w:r w:rsidRPr="00EB439C">
        <w:rPr>
          <w:b/>
          <w:lang w:val="sr-Cyrl-CS"/>
        </w:rPr>
        <w:t xml:space="preserve">    -  </w:t>
      </w:r>
      <w:r w:rsidR="00672732" w:rsidRPr="00EB439C">
        <w:t>Саветодавни рад са пробл</w:t>
      </w:r>
      <w:r w:rsidR="005451C8">
        <w:t xml:space="preserve">ематичним </w:t>
      </w:r>
      <w:r w:rsidR="00672732" w:rsidRPr="00EB439C">
        <w:t>ученицима</w:t>
      </w:r>
    </w:p>
    <w:p w:rsidR="00672732" w:rsidRPr="00EB439C" w:rsidRDefault="009B39BA" w:rsidP="009B39BA">
      <w:pPr>
        <w:contextualSpacing/>
      </w:pPr>
      <w:r w:rsidRPr="00EB439C">
        <w:t xml:space="preserve">    -  </w:t>
      </w:r>
      <w:r w:rsidR="00F71FCC" w:rsidRPr="00EB439C">
        <w:t>Анализи</w:t>
      </w:r>
      <w:r w:rsidR="00672732" w:rsidRPr="00EB439C">
        <w:t xml:space="preserve"> проблема у вези са оцењивањем, педагошко- инструктивни рад и сарадња са наставницима у циљу отклањања истих</w:t>
      </w:r>
    </w:p>
    <w:p w:rsidR="009B39BA" w:rsidRPr="00EB439C" w:rsidRDefault="009B39BA" w:rsidP="009B39BA">
      <w:pPr>
        <w:contextualSpacing/>
      </w:pPr>
      <w:r w:rsidRPr="00EB439C">
        <w:t xml:space="preserve">    -   </w:t>
      </w:r>
      <w:r w:rsidR="00F71FCC" w:rsidRPr="00EB439C">
        <w:t>Корелацији</w:t>
      </w:r>
      <w:r w:rsidR="00672732" w:rsidRPr="00EB439C">
        <w:t xml:space="preserve"> активности са Министарством просвете</w:t>
      </w:r>
    </w:p>
    <w:p w:rsidR="009B39BA" w:rsidRPr="00EB439C" w:rsidRDefault="00296454" w:rsidP="009B39BA">
      <w:pPr>
        <w:contextualSpacing/>
      </w:pPr>
      <w:r w:rsidRPr="00EB439C">
        <w:t xml:space="preserve">    </w:t>
      </w:r>
      <w:r w:rsidR="009B39BA" w:rsidRPr="00EB439C">
        <w:t>-</w:t>
      </w:r>
      <w:r w:rsidRPr="00EB439C">
        <w:t xml:space="preserve">   </w:t>
      </w:r>
      <w:r w:rsidR="009B39BA" w:rsidRPr="00EB439C">
        <w:t>Рад на укључивању школе у Пројекте од значаја за школу</w:t>
      </w:r>
    </w:p>
    <w:p w:rsidR="00BF4F52" w:rsidRPr="00EB439C" w:rsidRDefault="009B39BA" w:rsidP="009B39BA">
      <w:pPr>
        <w:contextualSpacing/>
      </w:pPr>
      <w:r w:rsidRPr="00EB439C">
        <w:t xml:space="preserve">    -   </w:t>
      </w:r>
      <w:r w:rsidR="00F71FCC" w:rsidRPr="00EB439C">
        <w:t>Организацији и припреми школског и општинског</w:t>
      </w:r>
      <w:r w:rsidR="00672732" w:rsidRPr="00EB439C">
        <w:t xml:space="preserve"> такмичења</w:t>
      </w:r>
      <w:r w:rsidR="00F71FCC" w:rsidRPr="00EB439C">
        <w:t xml:space="preserve"> из математике</w:t>
      </w:r>
    </w:p>
    <w:p w:rsidR="00672732" w:rsidRPr="00EB439C" w:rsidRDefault="00672732" w:rsidP="00F71FCC">
      <w:pPr>
        <w:tabs>
          <w:tab w:val="left" w:pos="8130"/>
        </w:tabs>
        <w:spacing w:before="120"/>
        <w:rPr>
          <w:bCs/>
        </w:rPr>
      </w:pPr>
      <w:r w:rsidRPr="00EB439C">
        <w:rPr>
          <w:bCs/>
          <w:lang w:val="sr-Cyrl-CS"/>
        </w:rPr>
        <w:tab/>
      </w:r>
    </w:p>
    <w:p w:rsidR="00672732" w:rsidRPr="00EB439C" w:rsidRDefault="00672732" w:rsidP="00F71FCC">
      <w:pPr>
        <w:spacing w:before="120"/>
        <w:rPr>
          <w:bCs/>
          <w:lang w:val="sr-Latn-CS"/>
        </w:rPr>
      </w:pPr>
      <w:r w:rsidRPr="00EB439C">
        <w:rPr>
          <w:bCs/>
          <w:lang w:val="sr-Cyrl-CS"/>
        </w:rPr>
        <w:t>Све активности су реализоване на нивоу одличне конструктивне сарадње са стручним сарадницима и  запосленима Школе. Све наведене активности су документоване.</w:t>
      </w:r>
    </w:p>
    <w:p w:rsidR="00672732" w:rsidRPr="00EB439C" w:rsidRDefault="00672732" w:rsidP="00F71FCC">
      <w:pPr>
        <w:spacing w:before="120"/>
        <w:rPr>
          <w:bCs/>
          <w:lang w:val="sr-Latn-CS"/>
        </w:rPr>
      </w:pP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30.04. преузимање дужности директора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30.04. примопредаја дужности</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05.05. одржан први колегијум за све запослене у управи</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05.05. позоришна представа за ученике до 4. разреда „Школа за манекене“</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05.05. предавање „Основни принципи Црвеног крста“- предавање за ученике 2-2</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lastRenderedPageBreak/>
        <w:t>05.05.убачена прва апликација новог информационог система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06.05. уведено дежурство помоћног радника на наставничком улазу и увођење књиге дежурства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07.05.ученици 8. разреда отишли на тродневну екскурзију по Војводини</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07.05. ученици 6. разреда са наставницом историје Снежаном Ђорђевић присуствовали трибни у организацији СУБНОРА, поводом 09. маја,  Дана победе над фашизмом</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11.05. завршена су и постављена метална врата испред степеништа код сале за физичко</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12.05. одржан састанак са Тимом за самовредновање</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13.05. одржан други колегијум</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14.05. Тони Ристић је држао угледни час- музичка култура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14.05. Дан породице- обележен у школи</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18.05. Тим за самовредновање ишао у Школску управу ради консултација са Јасмином Гејо око само</w:t>
      </w:r>
      <w:r w:rsidR="00491524" w:rsidRPr="00EB439C">
        <w:rPr>
          <w:rFonts w:ascii="Times New Roman" w:hAnsi="Times New Roman" w:cs="Times New Roman"/>
          <w:sz w:val="24"/>
          <w:szCs w:val="24"/>
        </w:rPr>
        <w:t>вредновања у циљу израде новог Р</w:t>
      </w:r>
      <w:r w:rsidRPr="00EB439C">
        <w:rPr>
          <w:rFonts w:ascii="Times New Roman" w:hAnsi="Times New Roman" w:cs="Times New Roman"/>
          <w:sz w:val="24"/>
          <w:szCs w:val="24"/>
        </w:rPr>
        <w:t>азвојног плана школе</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19.05. састанак са ОУК у ОШ “Вук Караџић“ око завршног испита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20.05. одржан телефонски Савет родитеља на којем је одлучено да родитељи не присуствују као посматрачи на завршном испиту</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20.05. одржан је трећи колегијум</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28.05. огледни час- Весна Видачић, Валентина Јанковић и Снежана Ђорђевић</w:t>
      </w:r>
    </w:p>
    <w:p w:rsidR="00162400" w:rsidRPr="00EB439C" w:rsidRDefault="00491524"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29.05. ученици 6. р</w:t>
      </w:r>
      <w:r w:rsidR="00162400" w:rsidRPr="00EB439C">
        <w:rPr>
          <w:rFonts w:ascii="Times New Roman" w:hAnsi="Times New Roman" w:cs="Times New Roman"/>
          <w:sz w:val="24"/>
          <w:szCs w:val="24"/>
        </w:rPr>
        <w:t>азреда отишли на екскурзију на Копаоник, два дана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02.06. на тргу одржана Еко олимпијада, учествовало је 20 ученика 6. разреда и 12 ученика 8. разреда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02.06. одржано Одељењско веће 8. разреда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 xml:space="preserve">02.06. окосили траву </w:t>
      </w:r>
      <w:r w:rsidR="00491524" w:rsidRPr="00EB439C">
        <w:rPr>
          <w:rFonts w:ascii="Times New Roman" w:hAnsi="Times New Roman" w:cs="Times New Roman"/>
          <w:sz w:val="24"/>
          <w:szCs w:val="24"/>
        </w:rPr>
        <w:t>у школском дворишту- Комуналац</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04.06. Годишњи тест из математике за ученике 6. разреда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04.06. смо од „Комуналца „ добили 8л фарбе и 6 греде за клупе</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04.06</w:t>
      </w:r>
      <w:r w:rsidR="00491524" w:rsidRPr="00EB439C">
        <w:rPr>
          <w:rFonts w:ascii="Times New Roman" w:hAnsi="Times New Roman" w:cs="Times New Roman"/>
          <w:sz w:val="24"/>
          <w:szCs w:val="24"/>
        </w:rPr>
        <w:t xml:space="preserve">. укључење у „Плус радио“ </w:t>
      </w:r>
      <w:r w:rsidRPr="00EB439C">
        <w:rPr>
          <w:rFonts w:ascii="Times New Roman" w:hAnsi="Times New Roman" w:cs="Times New Roman"/>
          <w:sz w:val="24"/>
          <w:szCs w:val="24"/>
        </w:rPr>
        <w:t>(припремна настава, другарско вече, успех ученика 8. разреда...)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04.06. Наставничко веће, успех 8. разреда</w:t>
      </w:r>
    </w:p>
    <w:p w:rsidR="00672732" w:rsidRPr="00EB439C" w:rsidRDefault="00491524" w:rsidP="00162400">
      <w:pPr>
        <w:pStyle w:val="ListParagraph"/>
        <w:numPr>
          <w:ilvl w:val="0"/>
          <w:numId w:val="4"/>
        </w:numPr>
        <w:rPr>
          <w:rFonts w:ascii="Times New Roman" w:hAnsi="Times New Roman" w:cs="Times New Roman"/>
          <w:b/>
          <w:sz w:val="24"/>
          <w:szCs w:val="24"/>
        </w:rPr>
      </w:pPr>
      <w:r w:rsidRPr="00EB439C">
        <w:rPr>
          <w:rFonts w:ascii="Times New Roman" w:hAnsi="Times New Roman" w:cs="Times New Roman"/>
          <w:sz w:val="24"/>
          <w:szCs w:val="24"/>
        </w:rPr>
        <w:t>05.06.Формиран Тим за Р</w:t>
      </w:r>
      <w:r w:rsidR="00162400" w:rsidRPr="00EB439C">
        <w:rPr>
          <w:rFonts w:ascii="Times New Roman" w:hAnsi="Times New Roman" w:cs="Times New Roman"/>
          <w:sz w:val="24"/>
          <w:szCs w:val="24"/>
        </w:rPr>
        <w:t>азвојно планирање</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05.06. прикупљање помоћи за девојчицу из Економске школе, која је остала без родитеља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05.06. укључење</w:t>
      </w:r>
      <w:r w:rsidR="00491524" w:rsidRPr="00EB439C">
        <w:rPr>
          <w:rFonts w:ascii="Times New Roman" w:hAnsi="Times New Roman" w:cs="Times New Roman"/>
          <w:sz w:val="24"/>
          <w:szCs w:val="24"/>
        </w:rPr>
        <w:t xml:space="preserve"> у „Плус радио“</w:t>
      </w:r>
      <w:r w:rsidRPr="00EB439C">
        <w:rPr>
          <w:rFonts w:ascii="Times New Roman" w:hAnsi="Times New Roman" w:cs="Times New Roman"/>
          <w:sz w:val="24"/>
          <w:szCs w:val="24"/>
        </w:rPr>
        <w:t xml:space="preserve"> ( успех ученика, другарско вече, ученик генерације, завршни испит, нова школа...)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08.06. подела сведо</w:t>
      </w:r>
      <w:r w:rsidR="00491524" w:rsidRPr="00EB439C">
        <w:rPr>
          <w:rFonts w:ascii="Times New Roman" w:hAnsi="Times New Roman" w:cs="Times New Roman"/>
          <w:sz w:val="24"/>
          <w:szCs w:val="24"/>
        </w:rPr>
        <w:t>чанства и диплома ученицима 8. р</w:t>
      </w:r>
      <w:r w:rsidRPr="00EB439C">
        <w:rPr>
          <w:rFonts w:ascii="Times New Roman" w:hAnsi="Times New Roman" w:cs="Times New Roman"/>
          <w:sz w:val="24"/>
          <w:szCs w:val="24"/>
        </w:rPr>
        <w:t>азреда</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08.06. другарско вече у ресторану „Газела“</w:t>
      </w:r>
    </w:p>
    <w:p w:rsidR="00162400" w:rsidRPr="008C661C" w:rsidRDefault="00491524" w:rsidP="008C661C">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09.06. звали из „Тигар Т</w:t>
      </w:r>
      <w:r w:rsidR="00162400" w:rsidRPr="00EB439C">
        <w:rPr>
          <w:rFonts w:ascii="Times New Roman" w:hAnsi="Times New Roman" w:cs="Times New Roman"/>
          <w:sz w:val="24"/>
          <w:szCs w:val="24"/>
        </w:rPr>
        <w:t xml:space="preserve">ајерса“, дају донацију у виду намештаја за један кабинет и видео </w:t>
      </w:r>
      <w:r w:rsidR="008C661C">
        <w:rPr>
          <w:rFonts w:ascii="Times New Roman" w:hAnsi="Times New Roman" w:cs="Times New Roman"/>
          <w:sz w:val="24"/>
          <w:szCs w:val="24"/>
        </w:rPr>
        <w:t>бим</w:t>
      </w:r>
    </w:p>
    <w:p w:rsidR="00162400" w:rsidRPr="00EB439C" w:rsidRDefault="00162400" w:rsidP="00162400">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11.06. Одељењско веће млађих разреда</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lastRenderedPageBreak/>
        <w:t>14.06. сам ишла у ковницу новца на Топчидер у Београду са припадницима ПУ</w:t>
      </w:r>
      <w:r w:rsidR="00491524" w:rsidRPr="00EB439C">
        <w:rPr>
          <w:rFonts w:ascii="Times New Roman" w:hAnsi="Times New Roman" w:cs="Times New Roman"/>
          <w:sz w:val="24"/>
          <w:szCs w:val="24"/>
        </w:rPr>
        <w:t>,</w:t>
      </w:r>
      <w:r w:rsidRPr="00EB439C">
        <w:rPr>
          <w:rFonts w:ascii="Times New Roman" w:hAnsi="Times New Roman" w:cs="Times New Roman"/>
          <w:sz w:val="24"/>
          <w:szCs w:val="24"/>
        </w:rPr>
        <w:t xml:space="preserve"> ради преузимања тестова</w:t>
      </w:r>
      <w:r w:rsidR="00491524" w:rsidRPr="00EB439C">
        <w:rPr>
          <w:rFonts w:ascii="Times New Roman" w:hAnsi="Times New Roman" w:cs="Times New Roman"/>
          <w:sz w:val="24"/>
          <w:szCs w:val="24"/>
        </w:rPr>
        <w:t xml:space="preserve"> за завршни испит, </w:t>
      </w:r>
      <w:r w:rsidRPr="00EB439C">
        <w:rPr>
          <w:rFonts w:ascii="Times New Roman" w:hAnsi="Times New Roman" w:cs="Times New Roman"/>
          <w:sz w:val="24"/>
          <w:szCs w:val="24"/>
        </w:rPr>
        <w:t xml:space="preserve"> за пиротски округ</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15.06. завршни испит- српски језик</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16.06. завршни испит- математика</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17.06. завршни испит- комбиновани тест</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23.06. Коло српских сестара у Економској школи уручило пригодне поклоне ђацима генерације. На пријем су ишли ђак генерације Стефан Ћирковић, наставник физике Горан Игњатовић и директор школе</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25.06. Наставничко веће на крају школске године</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27.06. попуњавање листе жеља</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29.и 30.06. наставнички излет до Сокобање, мотел „Чикаго“</w:t>
      </w:r>
    </w:p>
    <w:p w:rsidR="00A428D3" w:rsidRPr="00EB439C" w:rsidRDefault="00A428D3" w:rsidP="00491524">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01.07. у Нишу на Електронском факултету организован пријем за ученике генерације</w:t>
      </w:r>
    </w:p>
    <w:p w:rsidR="00370D62" w:rsidRPr="00EB439C" w:rsidRDefault="00370D62" w:rsidP="00370D62">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01.07.одржан Актив директора у ОШ „8. септембар“</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02.07. одржана седница Педагошког колегијума</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02.07. обављен разговор са Савом Костић и Душаном Спасићем око школа у Станичењу и Црноклишту</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02.07. раскинут уговор са „Рубау“, представници долазили у школу</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08.07. посетила сам инспекцију противпожарну око инструкција за добијање употребне дозволе за школу</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08.07. одржане седнице Савета родитеља и Школског одбора</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10.07. одржана телефонска седница Школског одбора, давање сагласности да се монтира топловодна мрежа од вртића „Првомајски цвет до котларнице школе</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10.07. долазили из ГИЗ-а ради котларнице и монтирања топловодне мреже</w:t>
      </w:r>
    </w:p>
    <w:p w:rsidR="00A428D3" w:rsidRPr="00EB439C" w:rsidRDefault="00491524"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13.07. послат веб ЦЕНУС  у  Школску управу</w:t>
      </w:r>
      <w:r w:rsidR="0023237C" w:rsidRPr="00EB439C">
        <w:rPr>
          <w:rFonts w:ascii="Times New Roman" w:hAnsi="Times New Roman" w:cs="Times New Roman"/>
          <w:sz w:val="24"/>
          <w:szCs w:val="24"/>
        </w:rPr>
        <w:t>- Ниш</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13.07.извршено рангирање за учитеље и помоћне раднике</w:t>
      </w:r>
    </w:p>
    <w:p w:rsidR="00A428D3" w:rsidRPr="00EB439C" w:rsidRDefault="00A428D3" w:rsidP="00A428D3">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14.07.посетила сам истурено одељење у Градашници да би утврдила како, када</w:t>
      </w:r>
      <w:r w:rsidR="0023237C" w:rsidRPr="00EB439C">
        <w:rPr>
          <w:rFonts w:ascii="Times New Roman" w:hAnsi="Times New Roman" w:cs="Times New Roman"/>
          <w:sz w:val="24"/>
          <w:szCs w:val="24"/>
        </w:rPr>
        <w:t>,</w:t>
      </w:r>
      <w:r w:rsidRPr="00EB439C">
        <w:rPr>
          <w:rFonts w:ascii="Times New Roman" w:hAnsi="Times New Roman" w:cs="Times New Roman"/>
          <w:sz w:val="24"/>
          <w:szCs w:val="24"/>
        </w:rPr>
        <w:t xml:space="preserve"> и са колико средстава можемо да спроведемо мере које нам је наложила санитарна инспекторка</w:t>
      </w:r>
    </w:p>
    <w:p w:rsidR="00E120A5" w:rsidRPr="00EB439C" w:rsidRDefault="00E120A5" w:rsidP="00E120A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22.07.2015. укључење у Плус радио</w:t>
      </w:r>
    </w:p>
    <w:p w:rsidR="00E120A5" w:rsidRPr="00EB439C" w:rsidRDefault="00E120A5" w:rsidP="00E120A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22.07.2015. долазили из Комуналца због осветљења школског дворишта</w:t>
      </w:r>
    </w:p>
    <w:p w:rsidR="00E120A5" w:rsidRPr="00EB439C" w:rsidRDefault="00E120A5" w:rsidP="00E120A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22.07.2015. сам ишла код Милице Голубовић у општину, ради договора око уређења дворишта школе у Станичењу и учионице у Црноклишту</w:t>
      </w:r>
    </w:p>
    <w:p w:rsidR="00E120A5" w:rsidRPr="00EB439C" w:rsidRDefault="00E120A5" w:rsidP="00E120A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27.07.2015.</w:t>
      </w:r>
      <w:r w:rsidR="0023237C" w:rsidRPr="00EB439C">
        <w:rPr>
          <w:rFonts w:ascii="Times New Roman" w:hAnsi="Times New Roman" w:cs="Times New Roman"/>
          <w:sz w:val="24"/>
          <w:szCs w:val="24"/>
        </w:rPr>
        <w:t xml:space="preserve"> </w:t>
      </w:r>
      <w:r w:rsidRPr="00EB439C">
        <w:rPr>
          <w:rFonts w:ascii="Times New Roman" w:hAnsi="Times New Roman" w:cs="Times New Roman"/>
          <w:sz w:val="24"/>
          <w:szCs w:val="24"/>
        </w:rPr>
        <w:t>била сам са Милицом Голубовић и Владом Алексовим у Станичење и Црноклиште- стање није добро, има доста да се ради да би деца могла да крену у школу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30.07.2015.сам посетила Станичење и Црноклиште са председником синдиката и председником Школског одбора, Бобаном Голубовићем и Зораном Марковићем у циљу изналажења решења за школе у овим селима</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lastRenderedPageBreak/>
        <w:t>30.07.2015.састанак у општини са Милицом Голубовић и Савом Костићем око школа у Станичењу и Црноклишту, договорено да се задржи школа у Црноклишту и да се привремено направи учионица и да се изнајми мобилни вц</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04.08.2015.састанак свих директора у општини</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04.08.2015.из Комуналца су почели да постављају расвету у школском дворишту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04.08.јавили из ПУ да су пронађени видео бим и лаптоп који су украдени из школе у Темској</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05.08.2015.са Милицом Голубовић, Савом Костићем и Драганом Станковићем из општине сам ишла у Станичење и Црноклиште, ради изналажења најбољег решења за школу и децу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05.08.2015.са Наташом Пешић, шефом рачуноводства из Техничке ш</w:t>
      </w:r>
      <w:r w:rsidR="007E4F58">
        <w:rPr>
          <w:rFonts w:ascii="Times New Roman" w:hAnsi="Times New Roman" w:cs="Times New Roman"/>
          <w:sz w:val="24"/>
          <w:szCs w:val="24"/>
        </w:rPr>
        <w:t xml:space="preserve">коле која ми </w:t>
      </w:r>
      <w:r w:rsidRPr="00EB439C">
        <w:rPr>
          <w:rFonts w:ascii="Times New Roman" w:hAnsi="Times New Roman" w:cs="Times New Roman"/>
          <w:sz w:val="24"/>
          <w:szCs w:val="24"/>
        </w:rPr>
        <w:t xml:space="preserve">сам направила </w:t>
      </w:r>
      <w:r w:rsidR="007E4F58">
        <w:rPr>
          <w:rFonts w:ascii="Times New Roman" w:hAnsi="Times New Roman" w:cs="Times New Roman"/>
          <w:sz w:val="24"/>
          <w:szCs w:val="24"/>
        </w:rPr>
        <w:t>Предлог плана будџета за 2016. г</w:t>
      </w:r>
      <w:r w:rsidRPr="00EB439C">
        <w:rPr>
          <w:rFonts w:ascii="Times New Roman" w:hAnsi="Times New Roman" w:cs="Times New Roman"/>
          <w:sz w:val="24"/>
          <w:szCs w:val="24"/>
        </w:rPr>
        <w:t>одину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06.08.2015.јавила сам Весни Мијалковић, санитарном инспектору да смо отклонили оно што су нам наложили, стакла у Темској, санирање санитарног чвора у Градашници и кречење учионице у Градашници</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06.08.2015.ишла сам у ПУ и подигла украдене предмете из Темске, видео бим и лаптоп</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06.08.2015.сам са Тонијем Ристићем, Александ</w:t>
      </w:r>
      <w:r w:rsidR="00227197">
        <w:rPr>
          <w:rFonts w:ascii="Times New Roman" w:hAnsi="Times New Roman" w:cs="Times New Roman"/>
          <w:sz w:val="24"/>
          <w:szCs w:val="24"/>
        </w:rPr>
        <w:t xml:space="preserve">ром Деспотовским и Александром </w:t>
      </w:r>
      <w:r w:rsidR="00227197">
        <w:rPr>
          <w:rFonts w:ascii="Times New Roman" w:hAnsi="Times New Roman" w:cs="Times New Roman"/>
          <w:sz w:val="24"/>
          <w:szCs w:val="24"/>
          <w:lang/>
        </w:rPr>
        <w:t>Д</w:t>
      </w:r>
      <w:r w:rsidRPr="00EB439C">
        <w:rPr>
          <w:rFonts w:ascii="Times New Roman" w:hAnsi="Times New Roman" w:cs="Times New Roman"/>
          <w:sz w:val="24"/>
          <w:szCs w:val="24"/>
        </w:rPr>
        <w:t xml:space="preserve">еспотовском обишла </w:t>
      </w:r>
      <w:r w:rsidR="00227197">
        <w:rPr>
          <w:rFonts w:ascii="Times New Roman" w:hAnsi="Times New Roman" w:cs="Times New Roman"/>
          <w:sz w:val="24"/>
          <w:szCs w:val="24"/>
        </w:rPr>
        <w:t>школу у Рудињу која се затвара</w:t>
      </w:r>
      <w:r w:rsidR="00227197">
        <w:rPr>
          <w:rFonts w:ascii="Times New Roman" w:hAnsi="Times New Roman" w:cs="Times New Roman"/>
          <w:sz w:val="24"/>
          <w:szCs w:val="24"/>
          <w:lang/>
        </w:rPr>
        <w:t xml:space="preserve"> и </w:t>
      </w:r>
      <w:r w:rsidRPr="00EB439C">
        <w:rPr>
          <w:rFonts w:ascii="Times New Roman" w:hAnsi="Times New Roman" w:cs="Times New Roman"/>
          <w:sz w:val="24"/>
          <w:szCs w:val="24"/>
        </w:rPr>
        <w:t>школу у Темској</w:t>
      </w:r>
      <w:r w:rsidR="00227197">
        <w:rPr>
          <w:rFonts w:ascii="Times New Roman" w:hAnsi="Times New Roman" w:cs="Times New Roman"/>
          <w:sz w:val="24"/>
          <w:szCs w:val="24"/>
          <w:lang/>
        </w:rPr>
        <w:t>.</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10.08.2015.Комуналац чисти двориште у Станичењу други дан</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11.08.2015.кречи се централна школа ходници други спрат</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13.08.2015.сам предала за употребну дозволу за школу у Станичењу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17.08.2015.седница Наставничког већа</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17.08.2015. састанак у Општини у вези затвореног базена, да ученици 2. разреда похађају курсни облик наставе физичког васпитања на нивоу града- пливање, Пројекат „Ја сам пливач“, присуствовали Милица Голубовић, Сава Костић, Јовица Јовановић, директори основних школа, представници наставника физичког васпитања и учитеља другог разреда</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18.08.2015. Тим за Развојно планирање ради на изради новог Развојног плана школе за период од 2015-2020. године</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19.08.2015.састанак у Пи каналу, Пројекат „Лајкујмо безбедност пиротских ученика“</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19.08.2015. радови у Церови</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19.08.2015 Тим за Развојно планирање ради</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24.08.2015.рад на дефинисању тв, слободних радних места, проценташа</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25.08.2015.Јована Мијалковић ће у оквиру Пројекта „Пружање подршке деци са сметњама у развоју“ пружати подршку деци у нашој школи</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25.08.2015.консултације са Јасмином Гејо у вези Развојног плана школе, телефоном</w:t>
      </w:r>
    </w:p>
    <w:p w:rsidR="00A428D3" w:rsidRPr="00EB439C" w:rsidRDefault="007F311F" w:rsidP="007F311F">
      <w:pPr>
        <w:pStyle w:val="ListParagraph"/>
        <w:numPr>
          <w:ilvl w:val="0"/>
          <w:numId w:val="4"/>
        </w:numPr>
        <w:rPr>
          <w:rFonts w:ascii="Times New Roman" w:hAnsi="Times New Roman" w:cs="Times New Roman"/>
          <w:b/>
          <w:sz w:val="24"/>
          <w:szCs w:val="24"/>
        </w:rPr>
      </w:pPr>
      <w:r w:rsidRPr="00EB439C">
        <w:rPr>
          <w:rFonts w:ascii="Times New Roman" w:hAnsi="Times New Roman" w:cs="Times New Roman"/>
          <w:sz w:val="24"/>
          <w:szCs w:val="24"/>
        </w:rPr>
        <w:t>25.08.2015.одржана седница Савета родитеља</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lastRenderedPageBreak/>
        <w:t>26.08.2015.обилазак школа у Станичењу и Црноклишту са Милицом Голубовић и александром Ћирићем помоћницима председника Општине, радови су у току, Станичење равнање терена завршено, али не изгледа најбоље</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27.08.2015. позивнице за отварање школе у Станичењу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28.08.2015.састанак директора Округа у Гимназији</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31.08.2015.прва седница Наставничког већа 2015-16. године</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31.08.2015.одржана прва седница Педагошког колегијума школске 2015-16. године</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01.09.2015. почетак школске 2015-16. године</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01.09.2015. отварање нове осморазредне школе у Станичењу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01.09.2015. педагог школе, Новица Николић, отишао у старосну пензију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01.09.2015. шеф рачуноводства, Гордана Мијалковић, отишла у пензију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01.09.2015. почео Пројекат Пи канала „Лајкујмо безбедност пиротских ученика“</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04.09.2015. Славко Илић, помоћник директора, отишао у пензију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07.09.2015. састанак у Школској управи- развојни тим</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07.09.2015. састанак свих директора основних и средњих школа Нишког и Пиротског округа у Нишу</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10.09.2015. долазио из Црноклишта родитељи са молбом да се направи мокри чвор, просторија за наставника и да се среди двориште</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10.09. стигла донација од Тигар Тајерса, столице и столови за један кабинет</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10.09.2015. стигли бесплатни уџбеници из Министарства</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11.09.2015. састанак директора код мене око преузимања педагога</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11.09.2015. из Економске школе преузета са 75%, технолошки вишак, педагог, Светлана Стојановић</w:t>
      </w:r>
    </w:p>
    <w:p w:rsidR="007F311F" w:rsidRPr="00EB439C" w:rsidRDefault="007F311F" w:rsidP="007F311F">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14.09.2015. стигла донација Тигар Тајерса- видео бим</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15.09.2015. изведен излет за све ученике од 2-8. разреда и наставнике школе, до места Дивљана, у организацији Ниш експреса</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22.09.2015. састанак у Школској управи Ниш, поводом технолошких вишкова у Учитељском дому</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01.10.2015. састанак директора у Општини</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01.10.2015. одржана седница Наставничког већа</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01.10.2015. систематски преглед за ученике трећег разреда</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01.10.2015. предала сам Марији Крстић, општинском инспектору за финансије, Предлог, нацрт за извођење екскурзија и настава у природи</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03.10.2015. радна субота- одрађује се 15.09. излет</w:t>
      </w:r>
    </w:p>
    <w:p w:rsidR="007E4F58" w:rsidRPr="007E4F58" w:rsidRDefault="00BC2735" w:rsidP="00BC2735">
      <w:pPr>
        <w:pStyle w:val="ListParagraph"/>
        <w:numPr>
          <w:ilvl w:val="0"/>
          <w:numId w:val="4"/>
        </w:numPr>
        <w:spacing w:after="0"/>
        <w:rPr>
          <w:rFonts w:ascii="Times New Roman" w:hAnsi="Times New Roman" w:cs="Times New Roman"/>
          <w:sz w:val="24"/>
          <w:szCs w:val="24"/>
        </w:rPr>
      </w:pPr>
      <w:r w:rsidRPr="007E4F58">
        <w:rPr>
          <w:rFonts w:ascii="Times New Roman" w:hAnsi="Times New Roman" w:cs="Times New Roman"/>
          <w:sz w:val="24"/>
          <w:szCs w:val="24"/>
        </w:rPr>
        <w:t xml:space="preserve">05.10.2015. рекламација за Домтеру из Ивањице за школу у Станичењу </w:t>
      </w:r>
    </w:p>
    <w:p w:rsidR="00BC2735" w:rsidRPr="007E4F58" w:rsidRDefault="00BC2735" w:rsidP="00BC2735">
      <w:pPr>
        <w:pStyle w:val="ListParagraph"/>
        <w:numPr>
          <w:ilvl w:val="0"/>
          <w:numId w:val="4"/>
        </w:numPr>
        <w:spacing w:after="0"/>
        <w:rPr>
          <w:rFonts w:ascii="Times New Roman" w:hAnsi="Times New Roman" w:cs="Times New Roman"/>
          <w:sz w:val="24"/>
          <w:szCs w:val="24"/>
        </w:rPr>
      </w:pPr>
      <w:r w:rsidRPr="007E4F58">
        <w:rPr>
          <w:rFonts w:ascii="Times New Roman" w:hAnsi="Times New Roman" w:cs="Times New Roman"/>
          <w:sz w:val="24"/>
          <w:szCs w:val="24"/>
        </w:rPr>
        <w:t>05.10.2015. пријем код председника општине поводом Дечје недеље, ја 5 детета и Снежана Стојановић</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05.10.2015. окупљање на саобраћајном полигону, подршка да полигон ради и даље</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06.10.2015. отварање изложбе у музеју „Стари занати“- Оливера и Маја</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lastRenderedPageBreak/>
        <w:t>06.10.2015. Светлана, педагог, ишла у Ниш на јавну расправу „Од националне студије до националне стратегије за превенцију сексуалног насиља деце у области образовања“</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07.10.2015. систематски у Дечјем диспанзеру, 7. разред</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07.10.2015. Игре без граница, професори физичког васпитања у оквиру Дечје недеље</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08.10.2015. састанак у Школској управи у Нишу, технолошки вишкови</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12.10.2015. однела сам Марији Крстић у Општину Извештај о мерама за извођење екскурзија и наставе у природи</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12.10.2015. одржана седница Педагошког колегијума (предлог мера за побољшање успеха ученика)</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15.10.2015. ишла сам у Школску управу</w:t>
      </w:r>
      <w:r w:rsidR="00C2020E">
        <w:rPr>
          <w:rFonts w:ascii="Times New Roman" w:hAnsi="Times New Roman" w:cs="Times New Roman"/>
          <w:sz w:val="24"/>
          <w:szCs w:val="24"/>
        </w:rPr>
        <w:t xml:space="preserve"> у Нишу у </w:t>
      </w:r>
      <w:r w:rsidRPr="00EB439C">
        <w:rPr>
          <w:rFonts w:ascii="Times New Roman" w:hAnsi="Times New Roman" w:cs="Times New Roman"/>
          <w:sz w:val="24"/>
          <w:szCs w:val="24"/>
        </w:rPr>
        <w:t>вези Ценуса</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16.10.2015. одржана седница Наставничког већа, избор члана за комисију у вези Светосавских признања</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16.10.2015. одржана телефонска седница Школског одбора- одлука о учешћу у пројекту „Унапређивање квалитета образовног система Републике Србије кроз унапређивање ефективности система спољашњег вредновања рада школа и развој хоризонталног учења између школа (SHARE) “</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16.10.2015. сређени калорифери у сали за физичко</w:t>
      </w:r>
    </w:p>
    <w:p w:rsidR="007F311F" w:rsidRPr="00EB439C" w:rsidRDefault="00BC2735" w:rsidP="007F311F">
      <w:pPr>
        <w:pStyle w:val="ListParagraph"/>
        <w:numPr>
          <w:ilvl w:val="0"/>
          <w:numId w:val="4"/>
        </w:numPr>
        <w:rPr>
          <w:rFonts w:ascii="Times New Roman" w:hAnsi="Times New Roman" w:cs="Times New Roman"/>
          <w:b/>
          <w:sz w:val="24"/>
          <w:szCs w:val="24"/>
        </w:rPr>
      </w:pPr>
      <w:r w:rsidRPr="00EB439C">
        <w:rPr>
          <w:rFonts w:ascii="Times New Roman" w:hAnsi="Times New Roman" w:cs="Times New Roman"/>
          <w:sz w:val="24"/>
          <w:szCs w:val="24"/>
        </w:rPr>
        <w:t>18.10.2015. у недељу, сам ажуриралаЕ- Ценус и прерачунавала квадратуру, како би спасила још неколико помоћних радника да не изгубе посао</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24-25.10. семинар „Учимо да учимо“- прва група, учествовало 30 наставника</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24.10.2015. обука у Нишу- „Шта драмиш“, ишли наставници српског језика, Зоран Марковић, Јасмина Николић, Мирољуб Николић и Драгана Јовичић</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31-01.11.2015. семинар „Учимо да учимо“- друга група, учествовало 30 наставника</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12.11.2015. одељењска већа, млађи разреди, 5. и 7. 6. и 8.</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12-20.11.2015. посета часовима од стране директора и стручне службе</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16.11.2015. одржана седница Наставничког већа- тромесечје</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19.11.2015. отварање затвореног базена у Пироту</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20.11.2015. родитељски састанци</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27.11.2015. Плус радио- изјава поводом Дана школе</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27.11.2015. гостовање у Пи каналу поводом Дана школе</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27.11.2015. гостовање у ТВ Пирот</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27.11.2015. гостовање у Радио Пироту</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27.11.2015. такмичење поводом Дана школе, спортски дан, наставници и ученици</w:t>
      </w:r>
    </w:p>
    <w:p w:rsidR="00BC2735" w:rsidRPr="00EB439C" w:rsidRDefault="00BC2735" w:rsidP="00BC2735">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27.11.2015. прослава Дана школе, свечана академија и вечера у Газели</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02.12.2015. ментор за нашу школу, Биљана Радосављевић, дошла у нашу школу у вези пројекта SHARE</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02.12.2015. долазили из Тигра Ад, ликовни и литерарни конкурс поводом Дана Тигра АД- донација у лоптама, 16 лопти</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lastRenderedPageBreak/>
        <w:t>03.12.2015. састанак у Општини са Савом Костићем и Милицом Голубовић и Маријом Панић у вези финансија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03.12.2015. одржана седница Савета родитеља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03.12.2015. одржана седница Школског одбора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04.12.2015. долазили из Месне заједнице Црноклиште у вези реновирања две просторије и мокрог чвора у селу</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05-06.12.2015. семинар „Круг као савршенство“, похађало 30 наставника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07.12.2015. почело ново, појачано дежурство помоћних радника на улазу у школу, води се књига дежурства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07.12.2015. регулисана струја у Станичењу, решен проблем, али послат допис извођачу на још неке недостатке у школи</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11.12.2015. састанак у Општини са Драганом Станковићем, Александром Ћирићем и представницима Месне заједнице Црноклиште- договор око реновирања две учионице и мокрог чвора у Црноклишту</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11.12.2015. долазили чланови удружења „Визија“ око конкурисања за средства за реновирање старе школе у Станичењу и школског дворишта, преко фондације „Новак Ђоковић“</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11-13.12.2015. семинар у Нишу „Умеће одрастања“, Тони Ристић похађао</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12-13.12.2015. семинар „Тимски рад“- Академија Филиповић, 30 наставника учествовало</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18.12.2015. одражана седница Наставничког већа- предлог кандидата за признање Свети Сава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18.12. 2015. Одржан Актив директора у Вуку</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24.12.2015. отклоњени кварови на котлу у Станичењу и уграђен УПС</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25.12.2015. дала сам изјаву у Плус радио- Новогодишње активности</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28.12.2015. одржана седница Педагошког колегијума, полугодишњи извештаји</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28.12.2015. на наставу у природи иду ученици 4. разреда , а на екскурзије ученици 6. и 8. разреда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29.12.2015. представа у реализацији наставнице енглеског језика, Маје Игњатовић, ученика 1.5. разреда и школе „Младост“</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29.12.2015. састанак у Општини, Зоран Митић, Милица Голубовић, Бојан Иванковић- енергетска ефикасност за Канцеларију за управљање јавним радовима, пријављено за санацију учионице 19 и 20</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30.12.2015. почиње први део распуста за ученике и траје до 11.01.2016.</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30.12.2015. расправа- дисциплински поступак против М</w:t>
      </w:r>
      <w:r w:rsidR="00F75CAD">
        <w:rPr>
          <w:rFonts w:ascii="Times New Roman" w:hAnsi="Times New Roman" w:cs="Times New Roman"/>
          <w:sz w:val="24"/>
          <w:szCs w:val="24"/>
        </w:rPr>
        <w:t>илоша Антонијевића, ученика 7. р</w:t>
      </w:r>
      <w:r w:rsidRPr="00EB439C">
        <w:rPr>
          <w:rFonts w:ascii="Times New Roman" w:hAnsi="Times New Roman" w:cs="Times New Roman"/>
          <w:sz w:val="24"/>
          <w:szCs w:val="24"/>
        </w:rPr>
        <w:t>азреда из Станичења, сведоци дошли, али он није и расправа се одлаже</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05.01.2016. попис финансијских средстава у матичној школи</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07.01.2016. попис основних средстава у матичној школи, први дан</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08.01.2016. попис основих средстава у матичној школи, други дан</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08.01.2016. протекао један котао у матичној школи</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lastRenderedPageBreak/>
        <w:t>08.01.2016. састанак учитеља са звањима, ради држања обуке о оцењивању и попуњавању дневника за Округ</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15.01.2016. сам ишла у Школску управу у Нишу због преузимања технолошких вишкова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19.01.2016. одржан Актив директора у школи „8. септембар“ у вези такмичења и Сајма књига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19.01.2016. изјава за Плус радио</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22.01.2016. Централна пописна комисија предала извештај директору</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23.01.2016. одржано школско такмичење из математике за ученике од 3-8. разреда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25.01.2016. одржана седница Школског одбора, усвајање буџета и Извештаја пописне комисије</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26.01.2016. стручна трибина у Нишу, „Измене наставног програма физичког васпитања“, ишли наставници физичког васпитања, Велимир Јовановић, Синиша Ненчић и Драган Б. Цветковић</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27.01.2016. додељена признања Свети Сава, Маја Игњатовић- сребрњак, Сањица Стојановић- златник</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27.01.2016. сечење славског колача у школи, ручак у Бјанци</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29.01.2016. завршено прво полугође</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01.02.2016. одржана одељењска већа за све разреде</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01-05.12. наставници држе часове допунске, додатне, слободних активности и припремне наставнике за ученике који то желе</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03.02.2016. одржана седница Наставничког већа за полугође</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03.02.2016. одржан састанак у вези  Пројекта SHARE, Тим за самовредновање у проширеном саставу и ментор</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03.02.2016. одржани родитељски састанци за полугође</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03.02.2016. добили смо нацрт пројекта за монтажну халу у школском дворишту</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04.02.2016. стручно усавршавање у установи- извештаји са семинара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04.02.2016. састанак свих директора основних и средњих школа Округа са начелником Школске управе у Вуку</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08-12.02.2016. прегледана документација од стране стручне службе</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08.12.2016. написан допис Дирекцији у вези хале, акценат на уређењу школског дворишта</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09.02.2016. Драгана Јовичић и Зоран Марковић ишли у Ниш у Регионални центар и Школску управу ради верификовања обуке „обрнута учионица“</w:t>
      </w:r>
    </w:p>
    <w:p w:rsidR="00760929" w:rsidRPr="00EB439C" w:rsidRDefault="00760929" w:rsidP="00760929">
      <w:pPr>
        <w:pStyle w:val="ListParagraph"/>
        <w:numPr>
          <w:ilvl w:val="0"/>
          <w:numId w:val="4"/>
        </w:numPr>
        <w:rPr>
          <w:rFonts w:ascii="Times New Roman" w:hAnsi="Times New Roman" w:cs="Times New Roman"/>
          <w:b/>
          <w:sz w:val="24"/>
          <w:szCs w:val="24"/>
        </w:rPr>
      </w:pPr>
      <w:r w:rsidRPr="00EB439C">
        <w:rPr>
          <w:rFonts w:ascii="Times New Roman" w:hAnsi="Times New Roman" w:cs="Times New Roman"/>
          <w:sz w:val="24"/>
          <w:szCs w:val="24"/>
        </w:rPr>
        <w:t>10.02.2016. обука за учитеље у вези са технкама читања, „Од читања се расте, са читањем се расте“-  ишли у Ниш у Регионални центар Александра Јовановић, Лела Ђорђевић, Сањица Стојановић, Маја Соколовић и Љубиша Панајотовић</w:t>
      </w:r>
    </w:p>
    <w:p w:rsidR="00760929" w:rsidRPr="00EB439C" w:rsidRDefault="00760929" w:rsidP="00760929">
      <w:pPr>
        <w:pStyle w:val="ListParagraph"/>
        <w:numPr>
          <w:ilvl w:val="0"/>
          <w:numId w:val="4"/>
        </w:numPr>
        <w:spacing w:after="0"/>
        <w:rPr>
          <w:rFonts w:ascii="Times New Roman" w:hAnsi="Times New Roman" w:cs="Times New Roman"/>
          <w:sz w:val="24"/>
          <w:szCs w:val="24"/>
        </w:rPr>
      </w:pPr>
      <w:r w:rsidRPr="00EB439C">
        <w:rPr>
          <w:rFonts w:ascii="Times New Roman" w:hAnsi="Times New Roman" w:cs="Times New Roman"/>
          <w:sz w:val="24"/>
          <w:szCs w:val="24"/>
        </w:rPr>
        <w:t>17.02.2016. сви ученици млађих разреда по утврђеном распореду иду на Сајам књига</w:t>
      </w:r>
    </w:p>
    <w:p w:rsidR="00760929" w:rsidRPr="00EB439C" w:rsidRDefault="00760929" w:rsidP="00EA25A3">
      <w:pPr>
        <w:jc w:val="center"/>
      </w:pPr>
    </w:p>
    <w:p w:rsidR="00EA25A3" w:rsidRPr="00EB439C" w:rsidRDefault="00EA25A3" w:rsidP="00EA25A3">
      <w:pPr>
        <w:jc w:val="center"/>
        <w:rPr>
          <w:b/>
        </w:rPr>
      </w:pPr>
      <w:r w:rsidRPr="00EB439C">
        <w:rPr>
          <w:b/>
        </w:rPr>
        <w:lastRenderedPageBreak/>
        <w:t>ОД 29.04.2015. ДО 17.02.2016. У ШКОЛИ ЈЕ НАБАВЉЕНО</w:t>
      </w:r>
    </w:p>
    <w:p w:rsidR="00EA25A3" w:rsidRPr="00EB439C" w:rsidRDefault="00EA25A3" w:rsidP="00EA25A3">
      <w:pPr>
        <w:jc w:val="center"/>
        <w:rPr>
          <w:b/>
        </w:rPr>
      </w:pPr>
    </w:p>
    <w:p w:rsidR="00EA25A3" w:rsidRPr="00631A66" w:rsidRDefault="00EA25A3" w:rsidP="00EA25A3">
      <w:r w:rsidRPr="00631A66">
        <w:t xml:space="preserve">1. Штампач </w:t>
      </w:r>
    </w:p>
    <w:p w:rsidR="00EA25A3" w:rsidRPr="00631A66" w:rsidRDefault="00EA25A3" w:rsidP="00EA25A3">
      <w:r w:rsidRPr="00631A66">
        <w:t xml:space="preserve">2. Два видео бима </w:t>
      </w:r>
    </w:p>
    <w:p w:rsidR="00EA25A3" w:rsidRPr="00631A66" w:rsidRDefault="00EA25A3" w:rsidP="00EA25A3">
      <w:r w:rsidRPr="00631A66">
        <w:t>3. Намештај за канцеларије: 4 радна стола, конференцијски, три комоде са три фијоке и две са две фијоке, ормари- три велика и један мањи и један радни сто, комода</w:t>
      </w:r>
    </w:p>
    <w:p w:rsidR="00EA25A3" w:rsidRPr="00631A66" w:rsidRDefault="00EA25A3" w:rsidP="00EA25A3">
      <w:r w:rsidRPr="00631A66">
        <w:t>4. Фрижидер и усисивач</w:t>
      </w:r>
    </w:p>
    <w:p w:rsidR="00EA25A3" w:rsidRPr="00631A66" w:rsidRDefault="00EA25A3" w:rsidP="00EA25A3">
      <w:r w:rsidRPr="00631A66">
        <w:t>5. Две беле табле велике и две плутане</w:t>
      </w:r>
    </w:p>
    <w:p w:rsidR="00EA25A3" w:rsidRPr="00631A66" w:rsidRDefault="00EA25A3" w:rsidP="00EA25A3">
      <w:r w:rsidRPr="00631A66">
        <w:t>6. Кухиња</w:t>
      </w:r>
    </w:p>
    <w:p w:rsidR="00EA25A3" w:rsidRPr="00631A66" w:rsidRDefault="00EA25A3" w:rsidP="00EA25A3">
      <w:r w:rsidRPr="00631A66">
        <w:t>7. Монитор за видео надзор</w:t>
      </w:r>
    </w:p>
    <w:p w:rsidR="00EA25A3" w:rsidRPr="00631A66" w:rsidRDefault="00EA25A3" w:rsidP="00EA25A3">
      <w:r w:rsidRPr="00631A66">
        <w:t>8. Прва помоћ</w:t>
      </w:r>
    </w:p>
    <w:p w:rsidR="00EA25A3" w:rsidRPr="00631A66" w:rsidRDefault="00EA25A3" w:rsidP="00EA25A3">
      <w:r w:rsidRPr="00631A66">
        <w:t>9. Индукциони решо и велика ђезва</w:t>
      </w:r>
    </w:p>
    <w:p w:rsidR="00EA25A3" w:rsidRPr="00B50AF1" w:rsidRDefault="00EA25A3" w:rsidP="00EA25A3">
      <w:r w:rsidRPr="00631A66">
        <w:t>10.Књиге за одличан успе</w:t>
      </w:r>
      <w:r w:rsidR="0017287E">
        <w:t>х</w:t>
      </w:r>
    </w:p>
    <w:p w:rsidR="00EA25A3" w:rsidRPr="00EB439C" w:rsidRDefault="00EA25A3" w:rsidP="00EA25A3">
      <w:pPr>
        <w:jc w:val="center"/>
        <w:rPr>
          <w:b/>
        </w:rPr>
      </w:pPr>
      <w:r w:rsidRPr="00EB439C">
        <w:rPr>
          <w:b/>
        </w:rPr>
        <w:t>ПОПРАВКЕ И ИНВЕСТИЦИЈЕ</w:t>
      </w:r>
    </w:p>
    <w:p w:rsidR="00EA25A3" w:rsidRPr="00EB439C" w:rsidRDefault="00EA25A3" w:rsidP="00EA25A3">
      <w:pPr>
        <w:jc w:val="center"/>
        <w:rPr>
          <w:b/>
        </w:rPr>
      </w:pPr>
    </w:p>
    <w:p w:rsidR="00EA25A3" w:rsidRPr="00631A66" w:rsidRDefault="00EA25A3" w:rsidP="00631A66">
      <w:pPr>
        <w:pStyle w:val="ListParagraph"/>
        <w:numPr>
          <w:ilvl w:val="0"/>
          <w:numId w:val="5"/>
        </w:numPr>
        <w:spacing w:after="0"/>
        <w:rPr>
          <w:rFonts w:ascii="Times New Roman" w:hAnsi="Times New Roman" w:cs="Times New Roman"/>
          <w:sz w:val="24"/>
          <w:szCs w:val="24"/>
        </w:rPr>
      </w:pPr>
      <w:r w:rsidRPr="00631A66">
        <w:rPr>
          <w:rFonts w:ascii="Times New Roman" w:hAnsi="Times New Roman" w:cs="Times New Roman"/>
          <w:sz w:val="24"/>
          <w:szCs w:val="24"/>
        </w:rPr>
        <w:t>Померена и дограђена метална ограда испред сале за физичко</w:t>
      </w:r>
    </w:p>
    <w:p w:rsidR="00EA25A3" w:rsidRPr="00631A66" w:rsidRDefault="00EA25A3" w:rsidP="00631A66">
      <w:pPr>
        <w:pStyle w:val="ListParagraph"/>
        <w:numPr>
          <w:ilvl w:val="0"/>
          <w:numId w:val="5"/>
        </w:numPr>
        <w:spacing w:after="0"/>
        <w:rPr>
          <w:rFonts w:ascii="Times New Roman" w:hAnsi="Times New Roman" w:cs="Times New Roman"/>
          <w:sz w:val="24"/>
          <w:szCs w:val="24"/>
        </w:rPr>
      </w:pPr>
      <w:r w:rsidRPr="00631A66">
        <w:rPr>
          <w:rFonts w:ascii="Times New Roman" w:hAnsi="Times New Roman" w:cs="Times New Roman"/>
          <w:sz w:val="24"/>
          <w:szCs w:val="24"/>
        </w:rPr>
        <w:t>Поправка котла, јачање због грејања вртића</w:t>
      </w:r>
    </w:p>
    <w:p w:rsidR="00EA25A3" w:rsidRPr="00631A66" w:rsidRDefault="00EA25A3" w:rsidP="00631A66">
      <w:pPr>
        <w:pStyle w:val="ListParagraph"/>
        <w:numPr>
          <w:ilvl w:val="0"/>
          <w:numId w:val="5"/>
        </w:numPr>
        <w:spacing w:after="0"/>
        <w:rPr>
          <w:rFonts w:ascii="Times New Roman" w:hAnsi="Times New Roman" w:cs="Times New Roman"/>
          <w:sz w:val="24"/>
          <w:szCs w:val="24"/>
        </w:rPr>
      </w:pPr>
      <w:r w:rsidRPr="00631A66">
        <w:rPr>
          <w:rFonts w:ascii="Times New Roman" w:hAnsi="Times New Roman" w:cs="Times New Roman"/>
          <w:sz w:val="24"/>
          <w:szCs w:val="24"/>
        </w:rPr>
        <w:t>Поправака котла у матичној школи</w:t>
      </w:r>
    </w:p>
    <w:p w:rsidR="00EA25A3" w:rsidRPr="00584867" w:rsidRDefault="00EA25A3" w:rsidP="00631A66">
      <w:pPr>
        <w:pStyle w:val="ListParagraph"/>
        <w:numPr>
          <w:ilvl w:val="0"/>
          <w:numId w:val="5"/>
        </w:numPr>
        <w:spacing w:after="0"/>
        <w:rPr>
          <w:rFonts w:ascii="Times New Roman" w:hAnsi="Times New Roman" w:cs="Times New Roman"/>
          <w:sz w:val="24"/>
          <w:szCs w:val="24"/>
        </w:rPr>
      </w:pPr>
      <w:r w:rsidRPr="00631A66">
        <w:rPr>
          <w:rFonts w:ascii="Times New Roman" w:hAnsi="Times New Roman" w:cs="Times New Roman"/>
          <w:sz w:val="24"/>
          <w:szCs w:val="24"/>
        </w:rPr>
        <w:t>Кречење- матична школа други спрат ходници, канцеларије директора и секретара,  реновирање целе просторије у Црноклишту, кречење у Градашници, Сопоту и Церови</w:t>
      </w:r>
    </w:p>
    <w:p w:rsidR="00584867" w:rsidRPr="00631A66" w:rsidRDefault="00584867" w:rsidP="00631A66">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У Црноклишту озидан нови димњак</w:t>
      </w:r>
    </w:p>
    <w:p w:rsidR="00EA25A3" w:rsidRPr="00584867" w:rsidRDefault="00C86A87" w:rsidP="00584867">
      <w:pPr>
        <w:pStyle w:val="ListParagraph"/>
        <w:numPr>
          <w:ilvl w:val="0"/>
          <w:numId w:val="5"/>
        </w:numPr>
        <w:spacing w:after="0"/>
        <w:rPr>
          <w:rFonts w:ascii="Times New Roman" w:hAnsi="Times New Roman" w:cs="Times New Roman"/>
          <w:sz w:val="24"/>
          <w:szCs w:val="24"/>
          <w:lang w:val="sr-Cyrl-CS"/>
        </w:rPr>
      </w:pPr>
      <w:r w:rsidRPr="00631A66">
        <w:rPr>
          <w:rFonts w:ascii="Times New Roman" w:hAnsi="Times New Roman" w:cs="Times New Roman"/>
          <w:sz w:val="24"/>
          <w:szCs w:val="24"/>
          <w:lang w:val="sr-Cyrl-CS"/>
        </w:rPr>
        <w:t xml:space="preserve">у Градашници је промењен водокотлић у санитарном чвору,очишћен оџак поправљена улазна врата </w:t>
      </w:r>
    </w:p>
    <w:p w:rsidR="00EA25A3" w:rsidRPr="00631A66" w:rsidRDefault="00EA25A3" w:rsidP="00631A66">
      <w:pPr>
        <w:pStyle w:val="ListParagraph"/>
        <w:numPr>
          <w:ilvl w:val="0"/>
          <w:numId w:val="5"/>
        </w:numPr>
        <w:spacing w:after="0"/>
        <w:rPr>
          <w:rFonts w:ascii="Times New Roman" w:hAnsi="Times New Roman" w:cs="Times New Roman"/>
          <w:sz w:val="24"/>
          <w:szCs w:val="24"/>
        </w:rPr>
      </w:pPr>
      <w:r w:rsidRPr="00631A66">
        <w:rPr>
          <w:rFonts w:ascii="Times New Roman" w:hAnsi="Times New Roman" w:cs="Times New Roman"/>
          <w:sz w:val="24"/>
          <w:szCs w:val="24"/>
        </w:rPr>
        <w:t>Равњање дворишта у Станичењу</w:t>
      </w:r>
      <w:r w:rsidR="00C86A87" w:rsidRPr="00631A66">
        <w:rPr>
          <w:rFonts w:ascii="Times New Roman" w:hAnsi="Times New Roman" w:cs="Times New Roman"/>
          <w:sz w:val="24"/>
          <w:szCs w:val="24"/>
        </w:rPr>
        <w:t xml:space="preserve"> и бетонирање стазе</w:t>
      </w:r>
    </w:p>
    <w:p w:rsidR="00EA25A3" w:rsidRPr="00631A66" w:rsidRDefault="00EA25A3" w:rsidP="00631A66">
      <w:pPr>
        <w:pStyle w:val="ListParagraph"/>
        <w:numPr>
          <w:ilvl w:val="0"/>
          <w:numId w:val="5"/>
        </w:numPr>
        <w:spacing w:after="0"/>
        <w:rPr>
          <w:rFonts w:ascii="Times New Roman" w:hAnsi="Times New Roman" w:cs="Times New Roman"/>
          <w:sz w:val="24"/>
          <w:szCs w:val="24"/>
        </w:rPr>
      </w:pPr>
      <w:r w:rsidRPr="00631A66">
        <w:rPr>
          <w:rFonts w:ascii="Times New Roman" w:hAnsi="Times New Roman" w:cs="Times New Roman"/>
          <w:sz w:val="24"/>
          <w:szCs w:val="24"/>
        </w:rPr>
        <w:t>Поправка котла у Станичењу, платио извођач</w:t>
      </w:r>
    </w:p>
    <w:p w:rsidR="00EA25A3" w:rsidRPr="00631A66" w:rsidRDefault="00EA25A3" w:rsidP="00631A66">
      <w:pPr>
        <w:pStyle w:val="ListParagraph"/>
        <w:numPr>
          <w:ilvl w:val="0"/>
          <w:numId w:val="5"/>
        </w:numPr>
        <w:spacing w:after="0"/>
        <w:rPr>
          <w:rFonts w:ascii="Times New Roman" w:hAnsi="Times New Roman" w:cs="Times New Roman"/>
          <w:sz w:val="24"/>
          <w:szCs w:val="24"/>
        </w:rPr>
      </w:pPr>
      <w:r w:rsidRPr="00631A66">
        <w:rPr>
          <w:rFonts w:ascii="Times New Roman" w:hAnsi="Times New Roman" w:cs="Times New Roman"/>
          <w:sz w:val="24"/>
          <w:szCs w:val="24"/>
        </w:rPr>
        <w:t>Осветљење школског дворишта у матичној школи</w:t>
      </w:r>
    </w:p>
    <w:p w:rsidR="009E04DC" w:rsidRPr="00631A66" w:rsidRDefault="009E04DC" w:rsidP="00631A66">
      <w:pPr>
        <w:pStyle w:val="ListParagraph"/>
        <w:numPr>
          <w:ilvl w:val="0"/>
          <w:numId w:val="5"/>
        </w:numPr>
        <w:spacing w:after="0"/>
        <w:rPr>
          <w:rFonts w:ascii="Times New Roman" w:hAnsi="Times New Roman" w:cs="Times New Roman"/>
          <w:sz w:val="24"/>
          <w:szCs w:val="24"/>
        </w:rPr>
      </w:pPr>
      <w:r w:rsidRPr="00631A66">
        <w:rPr>
          <w:rFonts w:ascii="Times New Roman" w:hAnsi="Times New Roman" w:cs="Times New Roman"/>
          <w:sz w:val="24"/>
          <w:szCs w:val="24"/>
        </w:rPr>
        <w:t>Посављене решетке на неким прозорима у полуподрумским просторијама</w:t>
      </w:r>
    </w:p>
    <w:p w:rsidR="004C7A84" w:rsidRPr="00631A66" w:rsidRDefault="00C86A87" w:rsidP="00631A66">
      <w:pPr>
        <w:pStyle w:val="ListParagraph"/>
        <w:numPr>
          <w:ilvl w:val="0"/>
          <w:numId w:val="5"/>
        </w:numPr>
        <w:spacing w:after="0"/>
        <w:rPr>
          <w:rFonts w:ascii="Times New Roman" w:hAnsi="Times New Roman" w:cs="Times New Roman"/>
          <w:sz w:val="24"/>
          <w:szCs w:val="24"/>
          <w:lang w:val="sr-Cyrl-CS"/>
        </w:rPr>
      </w:pPr>
      <w:r w:rsidRPr="00631A66">
        <w:rPr>
          <w:rFonts w:ascii="Times New Roman" w:hAnsi="Times New Roman" w:cs="Times New Roman"/>
          <w:sz w:val="24"/>
          <w:szCs w:val="24"/>
          <w:lang w:val="sr-Cyrl-CS"/>
        </w:rPr>
        <w:t xml:space="preserve"> у Темској  су промењена</w:t>
      </w:r>
      <w:r w:rsidR="004C7A84" w:rsidRPr="00631A66">
        <w:rPr>
          <w:rFonts w:ascii="Times New Roman" w:hAnsi="Times New Roman" w:cs="Times New Roman"/>
          <w:sz w:val="24"/>
          <w:szCs w:val="24"/>
          <w:lang w:val="sr-Cyrl-CS"/>
        </w:rPr>
        <w:t xml:space="preserve"> 9 стакала на прозорима </w:t>
      </w:r>
    </w:p>
    <w:p w:rsidR="004C7A84" w:rsidRPr="00631A66" w:rsidRDefault="00C86A87" w:rsidP="00631A66">
      <w:pPr>
        <w:pStyle w:val="ListParagraph"/>
        <w:numPr>
          <w:ilvl w:val="0"/>
          <w:numId w:val="5"/>
        </w:numPr>
        <w:spacing w:after="0"/>
        <w:rPr>
          <w:rFonts w:ascii="Times New Roman" w:hAnsi="Times New Roman" w:cs="Times New Roman"/>
          <w:sz w:val="24"/>
          <w:szCs w:val="24"/>
          <w:lang w:val="sr-Cyrl-CS"/>
        </w:rPr>
      </w:pPr>
      <w:r w:rsidRPr="00631A66">
        <w:rPr>
          <w:rFonts w:ascii="Times New Roman" w:hAnsi="Times New Roman" w:cs="Times New Roman"/>
          <w:sz w:val="24"/>
          <w:szCs w:val="24"/>
          <w:lang w:val="sr-Cyrl-CS"/>
        </w:rPr>
        <w:t xml:space="preserve">у </w:t>
      </w:r>
      <w:r w:rsidR="004C7A84" w:rsidRPr="00631A66">
        <w:rPr>
          <w:rFonts w:ascii="Times New Roman" w:hAnsi="Times New Roman" w:cs="Times New Roman"/>
          <w:sz w:val="24"/>
          <w:szCs w:val="24"/>
          <w:lang w:val="sr-Cyrl-CS"/>
        </w:rPr>
        <w:t>Церови се на поду поставља патос (јер је бетон),</w:t>
      </w:r>
      <w:r w:rsidR="00584867">
        <w:rPr>
          <w:rFonts w:ascii="Times New Roman" w:hAnsi="Times New Roman" w:cs="Times New Roman"/>
          <w:sz w:val="24"/>
          <w:szCs w:val="24"/>
          <w:lang w:val="sr-Cyrl-CS"/>
        </w:rPr>
        <w:t xml:space="preserve"> </w:t>
      </w:r>
      <w:r w:rsidR="004C7A84" w:rsidRPr="00631A66">
        <w:rPr>
          <w:rFonts w:ascii="Times New Roman" w:hAnsi="Times New Roman" w:cs="Times New Roman"/>
          <w:sz w:val="24"/>
          <w:szCs w:val="24"/>
          <w:lang w:val="sr-Cyrl-CS"/>
        </w:rPr>
        <w:t>мења се олук са једне стране зграде</w:t>
      </w:r>
      <w:r w:rsidR="00584867">
        <w:rPr>
          <w:rFonts w:ascii="Times New Roman" w:hAnsi="Times New Roman" w:cs="Times New Roman"/>
          <w:sz w:val="24"/>
          <w:szCs w:val="24"/>
          <w:lang w:val="sr-Cyrl-CS"/>
        </w:rPr>
        <w:t>, купују се ћунци,</w:t>
      </w:r>
      <w:r w:rsidR="004C7A84" w:rsidRPr="00631A66">
        <w:rPr>
          <w:rFonts w:ascii="Times New Roman" w:hAnsi="Times New Roman" w:cs="Times New Roman"/>
          <w:sz w:val="24"/>
          <w:szCs w:val="24"/>
          <w:lang w:val="sr-Cyrl-CS"/>
        </w:rPr>
        <w:t xml:space="preserve"> осигурава се оџак </w:t>
      </w:r>
      <w:r w:rsidR="00584867">
        <w:rPr>
          <w:rFonts w:ascii="Times New Roman" w:hAnsi="Times New Roman" w:cs="Times New Roman"/>
          <w:sz w:val="24"/>
          <w:szCs w:val="24"/>
          <w:lang w:val="sr-Cyrl-CS"/>
        </w:rPr>
        <w:t>и веранда на улазу</w:t>
      </w:r>
    </w:p>
    <w:p w:rsidR="004C7A84" w:rsidRPr="00631A66" w:rsidRDefault="00C86A87" w:rsidP="00631A66">
      <w:pPr>
        <w:pStyle w:val="ListParagraph"/>
        <w:numPr>
          <w:ilvl w:val="0"/>
          <w:numId w:val="5"/>
        </w:numPr>
        <w:spacing w:after="0"/>
        <w:rPr>
          <w:rFonts w:ascii="Times New Roman" w:hAnsi="Times New Roman" w:cs="Times New Roman"/>
          <w:sz w:val="24"/>
          <w:szCs w:val="24"/>
          <w:lang w:val="sr-Cyrl-CS"/>
        </w:rPr>
      </w:pPr>
      <w:r w:rsidRPr="00631A66">
        <w:rPr>
          <w:rFonts w:ascii="Times New Roman" w:hAnsi="Times New Roman" w:cs="Times New Roman"/>
          <w:sz w:val="24"/>
          <w:szCs w:val="24"/>
          <w:lang w:val="sr-Cyrl-CS"/>
        </w:rPr>
        <w:t xml:space="preserve">у Градашници су купљени ћунци </w:t>
      </w:r>
    </w:p>
    <w:p w:rsidR="00C86A87" w:rsidRPr="00631A66" w:rsidRDefault="00C86A87" w:rsidP="00631A66">
      <w:pPr>
        <w:pStyle w:val="ListParagraph"/>
        <w:numPr>
          <w:ilvl w:val="0"/>
          <w:numId w:val="5"/>
        </w:numPr>
        <w:spacing w:after="0"/>
        <w:rPr>
          <w:rFonts w:ascii="Times New Roman" w:hAnsi="Times New Roman" w:cs="Times New Roman"/>
          <w:sz w:val="24"/>
          <w:szCs w:val="24"/>
          <w:lang w:val="sr-Cyrl-CS"/>
        </w:rPr>
      </w:pPr>
      <w:r w:rsidRPr="00631A66">
        <w:rPr>
          <w:rFonts w:ascii="Times New Roman" w:hAnsi="Times New Roman" w:cs="Times New Roman"/>
          <w:sz w:val="24"/>
          <w:szCs w:val="24"/>
          <w:lang w:val="sr-Cyrl-CS"/>
        </w:rPr>
        <w:t xml:space="preserve"> купљене су даске за </w:t>
      </w:r>
      <w:r w:rsidRPr="00631A66">
        <w:rPr>
          <w:rFonts w:ascii="Times New Roman" w:hAnsi="Times New Roman" w:cs="Times New Roman"/>
          <w:sz w:val="24"/>
          <w:szCs w:val="24"/>
        </w:rPr>
        <w:t>WC</w:t>
      </w:r>
      <w:r w:rsidRPr="00631A66">
        <w:rPr>
          <w:rFonts w:ascii="Times New Roman" w:hAnsi="Times New Roman" w:cs="Times New Roman"/>
          <w:sz w:val="24"/>
          <w:szCs w:val="24"/>
          <w:lang w:val="sr-Cyrl-CS"/>
        </w:rPr>
        <w:t xml:space="preserve"> шоље за матичну школу</w:t>
      </w:r>
    </w:p>
    <w:p w:rsidR="004C7A84" w:rsidRPr="00631A66" w:rsidRDefault="004C7A84" w:rsidP="00631A66">
      <w:pPr>
        <w:pStyle w:val="ListParagraph"/>
        <w:numPr>
          <w:ilvl w:val="0"/>
          <w:numId w:val="5"/>
        </w:numPr>
        <w:spacing w:after="0"/>
        <w:rPr>
          <w:rFonts w:ascii="Times New Roman" w:hAnsi="Times New Roman" w:cs="Times New Roman"/>
          <w:sz w:val="24"/>
          <w:szCs w:val="24"/>
          <w:lang w:val="sr-Cyrl-CS"/>
        </w:rPr>
      </w:pPr>
      <w:r w:rsidRPr="00631A66">
        <w:rPr>
          <w:rFonts w:ascii="Times New Roman" w:hAnsi="Times New Roman" w:cs="Times New Roman"/>
          <w:sz w:val="24"/>
          <w:szCs w:val="24"/>
          <w:lang w:val="sr-Cyrl-CS"/>
        </w:rPr>
        <w:t>у Рудињу је ове шко</w:t>
      </w:r>
      <w:r w:rsidR="00C86A87" w:rsidRPr="00631A66">
        <w:rPr>
          <w:rFonts w:ascii="Times New Roman" w:hAnsi="Times New Roman" w:cs="Times New Roman"/>
          <w:sz w:val="24"/>
          <w:szCs w:val="24"/>
          <w:lang w:val="sr-Cyrl-CS"/>
        </w:rPr>
        <w:t>лске године затворена школа</w:t>
      </w:r>
      <w:r w:rsidR="00584867">
        <w:rPr>
          <w:rFonts w:ascii="Times New Roman" w:hAnsi="Times New Roman" w:cs="Times New Roman"/>
          <w:sz w:val="24"/>
          <w:szCs w:val="24"/>
          <w:lang w:val="sr-Cyrl-CS"/>
        </w:rPr>
        <w:t>,</w:t>
      </w:r>
      <w:r w:rsidR="00C86A87" w:rsidRPr="00631A66">
        <w:rPr>
          <w:rFonts w:ascii="Times New Roman" w:hAnsi="Times New Roman" w:cs="Times New Roman"/>
          <w:sz w:val="24"/>
          <w:szCs w:val="24"/>
          <w:lang w:val="sr-Cyrl-CS"/>
        </w:rPr>
        <w:t xml:space="preserve"> јер </w:t>
      </w:r>
      <w:r w:rsidRPr="00631A66">
        <w:rPr>
          <w:rFonts w:ascii="Times New Roman" w:hAnsi="Times New Roman" w:cs="Times New Roman"/>
          <w:sz w:val="24"/>
          <w:szCs w:val="24"/>
          <w:lang w:val="sr-Cyrl-CS"/>
        </w:rPr>
        <w:t xml:space="preserve">нема ђака </w:t>
      </w:r>
    </w:p>
    <w:p w:rsidR="00C86A87" w:rsidRPr="007701CF" w:rsidRDefault="00C86A87" w:rsidP="00631A66">
      <w:pPr>
        <w:pStyle w:val="ListParagraph"/>
        <w:spacing w:after="0"/>
        <w:rPr>
          <w:rFonts w:ascii="Times New Roman" w:hAnsi="Times New Roman" w:cs="Times New Roman"/>
          <w:b/>
          <w:sz w:val="24"/>
          <w:szCs w:val="24"/>
        </w:rPr>
      </w:pPr>
    </w:p>
    <w:p w:rsidR="00EA25A3" w:rsidRPr="00EB439C" w:rsidRDefault="00853150" w:rsidP="00EA25A3">
      <w:pPr>
        <w:jc w:val="center"/>
        <w:rPr>
          <w:b/>
        </w:rPr>
      </w:pPr>
      <w:r w:rsidRPr="00EB439C">
        <w:rPr>
          <w:b/>
          <w:lang w:val="sr-Cyrl-CS"/>
        </w:rPr>
        <w:t>ИЗВЕШТАЈ О УСПЕХУ УЧЕНИКА НА КРАЈУ  ПРВОГ ПОЛУГОДИШТА ШКОЛСКЕ 201</w:t>
      </w:r>
      <w:r w:rsidRPr="00EB439C">
        <w:rPr>
          <w:b/>
        </w:rPr>
        <w:t>5</w:t>
      </w:r>
      <w:r w:rsidRPr="00EB439C">
        <w:rPr>
          <w:b/>
          <w:lang w:val="sr-Cyrl-CS"/>
        </w:rPr>
        <w:t>/1</w:t>
      </w:r>
      <w:r w:rsidRPr="00EB439C">
        <w:rPr>
          <w:b/>
        </w:rPr>
        <w:t>6</w:t>
      </w:r>
      <w:r w:rsidRPr="00EB439C">
        <w:rPr>
          <w:b/>
          <w:lang w:val="sr-Cyrl-CS"/>
        </w:rPr>
        <w:t>.</w:t>
      </w:r>
      <w:r w:rsidRPr="00EB439C">
        <w:rPr>
          <w:b/>
        </w:rPr>
        <w:t xml:space="preserve"> </w:t>
      </w:r>
      <w:r w:rsidRPr="00EB439C">
        <w:rPr>
          <w:b/>
          <w:lang w:val="sr-Cyrl-CS"/>
        </w:rPr>
        <w:t>ГОДИНЕ</w:t>
      </w:r>
    </w:p>
    <w:p w:rsidR="00853150" w:rsidRPr="00EB439C" w:rsidRDefault="00853150" w:rsidP="00EA25A3">
      <w:pPr>
        <w:jc w:val="center"/>
        <w:rPr>
          <w:b/>
        </w:rPr>
      </w:pPr>
    </w:p>
    <w:p w:rsidR="00853150" w:rsidRPr="00EB439C" w:rsidRDefault="00853150" w:rsidP="00853150">
      <w:pPr>
        <w:ind w:firstLine="720"/>
        <w:jc w:val="both"/>
      </w:pPr>
      <w:r w:rsidRPr="00EB439C">
        <w:rPr>
          <w:lang w:val="sr-Cyrl-CS"/>
        </w:rPr>
        <w:t>На основу извештаја одељенских старешина на седницама одељенских већа на крају првог полугодишта закључујемо да је план и програм рада реализован. Рад се одвијао према школским програмима од 1.-8. разреда, као и према глобалним и оперативним плановима наставника.</w:t>
      </w:r>
      <w:r w:rsidRPr="00EB439C">
        <w:t xml:space="preserve"> У школском програму за 2.разред изврешн је анекс школског програма од 3.12. 2015.год., у оквиру предмета физичко васпитање због </w:t>
      </w:r>
      <w:r w:rsidRPr="00EB439C">
        <w:lastRenderedPageBreak/>
        <w:t>реализације пројекта “”Jа сам пливач” који траје до краја школске године. Сви планирани часови редовне, изборне, допунске, додатне наставе и секција су реализовани.</w:t>
      </w:r>
    </w:p>
    <w:p w:rsidR="00EB439C" w:rsidRDefault="00853150" w:rsidP="005A74D3">
      <w:pPr>
        <w:ind w:firstLine="720"/>
        <w:jc w:val="both"/>
      </w:pPr>
      <w:r w:rsidRPr="00EB439C">
        <w:t xml:space="preserve">Сви стручни сарадници написали су извештаје о свом раду. За све ученике који имају потребу за додатном подршком урађени су индивидуални образовни планови. Школа је сарађивала са Центром за социјални рад, Домом здравља, Полицијском управом Пирот, ШОСО „Младост“, ИРК, ПУ “Чика Јова Змај“. </w:t>
      </w:r>
    </w:p>
    <w:p w:rsidR="007701CF" w:rsidRDefault="007701CF" w:rsidP="005A74D3">
      <w:pPr>
        <w:ind w:firstLine="720"/>
        <w:jc w:val="both"/>
      </w:pPr>
    </w:p>
    <w:p w:rsidR="007701CF" w:rsidRPr="007701CF" w:rsidRDefault="00EB439C" w:rsidP="007701CF">
      <w:pPr>
        <w:ind w:firstLine="720"/>
        <w:jc w:val="center"/>
        <w:rPr>
          <w:b/>
          <w:u w:val="single"/>
        </w:rPr>
      </w:pPr>
      <w:r w:rsidRPr="00EB439C">
        <w:rPr>
          <w:b/>
          <w:u w:val="single"/>
          <w:lang w:val="sr-Cyrl-CS"/>
        </w:rPr>
        <w:t>МЛАЂИ УЗРАСТ</w:t>
      </w:r>
    </w:p>
    <w:p w:rsidR="00EB439C" w:rsidRPr="00EB439C" w:rsidRDefault="00EB439C" w:rsidP="00EB439C">
      <w:pPr>
        <w:tabs>
          <w:tab w:val="left" w:pos="2340"/>
        </w:tabs>
        <w:ind w:firstLine="720"/>
        <w:jc w:val="both"/>
        <w:rPr>
          <w:b/>
          <w:lang w:val="sr-Cyrl-CS"/>
        </w:rPr>
      </w:pPr>
      <w:r w:rsidRPr="00EB439C">
        <w:rPr>
          <w:b/>
          <w:u w:val="single"/>
        </w:rPr>
        <w:t>У првом разреду</w:t>
      </w:r>
      <w:r w:rsidRPr="00EB439C">
        <w:t xml:space="preserve">  је укупно 70 ученика,</w:t>
      </w:r>
      <w:r w:rsidRPr="00EB439C">
        <w:rPr>
          <w:lang w:val="sr-Cyrl-CS"/>
        </w:rPr>
        <w:t xml:space="preserve"> 59 у матичној школи а 11 у сеоским школама</w:t>
      </w:r>
      <w:r w:rsidRPr="00EB439C">
        <w:t xml:space="preserve">. </w:t>
      </w:r>
      <w:r w:rsidRPr="00EB439C">
        <w:rPr>
          <w:lang w:val="sr-Cyrl-CS"/>
        </w:rPr>
        <w:t>Три ученика  у матичној школи и  један у селу Црноклиште имају тешкоће у савладавању н</w:t>
      </w:r>
      <w:r w:rsidRPr="00EB439C">
        <w:t>аставн</w:t>
      </w:r>
      <w:r w:rsidRPr="00EB439C">
        <w:rPr>
          <w:lang w:val="sr-Cyrl-CS"/>
        </w:rPr>
        <w:t xml:space="preserve">ог </w:t>
      </w:r>
      <w:r w:rsidRPr="00EB439C">
        <w:t xml:space="preserve"> план</w:t>
      </w:r>
      <w:r w:rsidRPr="00EB439C">
        <w:rPr>
          <w:lang w:val="sr-Cyrl-CS"/>
        </w:rPr>
        <w:t>а</w:t>
      </w:r>
      <w:r w:rsidRPr="00EB439C">
        <w:t xml:space="preserve"> и програм</w:t>
      </w:r>
      <w:r w:rsidRPr="00EB439C">
        <w:rPr>
          <w:lang w:val="sr-Cyrl-CS"/>
        </w:rPr>
        <w:t>а</w:t>
      </w:r>
      <w:r w:rsidRPr="00EB439C">
        <w:t xml:space="preserve"> </w:t>
      </w:r>
      <w:r w:rsidRPr="00EB439C">
        <w:rPr>
          <w:lang w:val="sr-Cyrl-CS"/>
        </w:rPr>
        <w:t xml:space="preserve"> </w:t>
      </w:r>
      <w:r w:rsidRPr="00EB439C">
        <w:t xml:space="preserve">.  </w:t>
      </w:r>
      <w:r w:rsidRPr="00EB439C">
        <w:rPr>
          <w:lang w:val="sr-Cyrl-CS"/>
        </w:rPr>
        <w:t>Остали ученици напредују у складу са својим могућностима .</w:t>
      </w:r>
      <w:r w:rsidRPr="00EB439C">
        <w:t xml:space="preserve">Укупан број изостанака је </w:t>
      </w:r>
      <w:r w:rsidRPr="00EB439C">
        <w:rPr>
          <w:lang w:val="sr-Cyrl-CS"/>
        </w:rPr>
        <w:t xml:space="preserve"> 1142</w:t>
      </w:r>
      <w:r w:rsidRPr="00EB439C">
        <w:t xml:space="preserve">, а по ученику </w:t>
      </w:r>
      <w:r w:rsidRPr="00EB439C">
        <w:rPr>
          <w:lang w:val="sr-Cyrl-CS"/>
        </w:rPr>
        <w:t>17,1</w:t>
      </w:r>
      <w:r w:rsidRPr="00EB439C">
        <w:t xml:space="preserve">. </w:t>
      </w:r>
      <w:r w:rsidRPr="00EB439C">
        <w:rPr>
          <w:b/>
          <w:lang w:val="sr-Cyrl-CS"/>
        </w:rPr>
        <w:t>Изречена је једна васпитна мера –укор одељенског старешине због неоправданог изостајања дечака ромске националности у селу Црноклиште .</w:t>
      </w:r>
    </w:p>
    <w:p w:rsidR="00EB439C" w:rsidRPr="005A74D3" w:rsidRDefault="00EB439C" w:rsidP="005A74D3">
      <w:pPr>
        <w:jc w:val="both"/>
      </w:pPr>
    </w:p>
    <w:p w:rsidR="00EB439C" w:rsidRDefault="00EB439C" w:rsidP="00EB439C">
      <w:pPr>
        <w:ind w:firstLine="720"/>
        <w:jc w:val="both"/>
      </w:pPr>
      <w:r w:rsidRPr="00EB439C">
        <w:rPr>
          <w:b/>
          <w:u w:val="single"/>
          <w:lang w:val="sr-Cyrl-CS"/>
        </w:rPr>
        <w:t>У другом разреду</w:t>
      </w:r>
      <w:r w:rsidRPr="00EB439C">
        <w:rPr>
          <w:lang w:val="sr-Cyrl-CS"/>
        </w:rPr>
        <w:t xml:space="preserve"> од укупно 74 ученика одличан успех има 51 ученик (89,92 %),</w:t>
      </w:r>
      <w:r w:rsidRPr="00EB439C">
        <w:t xml:space="preserve"> ,</w:t>
      </w:r>
      <w:r w:rsidRPr="00EB439C">
        <w:rPr>
          <w:lang w:val="sr-Cyrl-CS"/>
        </w:rPr>
        <w:t>врло добар успех 18 (24,32%), добар 4 (75,41%), довољан 1 (1,36%). Свега позитивних 74 ученика ( 100%).      Средња оцена 4,37. Укупан број изостанака 1101, а број изостанака по ученику 14,88. Нема изречених васпитних или васпитно дисциплинских мера.</w:t>
      </w:r>
      <w:r w:rsidRPr="00EB439C">
        <w:t xml:space="preserve"> Сви ученици имају примерно владање.</w:t>
      </w:r>
    </w:p>
    <w:p w:rsidR="007701CF" w:rsidRPr="00EB439C" w:rsidRDefault="007701CF" w:rsidP="00EB439C">
      <w:pPr>
        <w:ind w:firstLine="720"/>
        <w:jc w:val="both"/>
      </w:pPr>
    </w:p>
    <w:p w:rsidR="00EB439C" w:rsidRDefault="00EB439C" w:rsidP="00EB439C">
      <w:pPr>
        <w:ind w:firstLine="720"/>
        <w:jc w:val="both"/>
        <w:rPr>
          <w:b/>
        </w:rPr>
      </w:pPr>
      <w:r w:rsidRPr="00EB439C">
        <w:rPr>
          <w:b/>
          <w:u w:val="single"/>
          <w:lang w:val="sr-Cyrl-CS"/>
        </w:rPr>
        <w:t>У трећем разреду</w:t>
      </w:r>
      <w:r w:rsidRPr="00EB439C">
        <w:rPr>
          <w:lang w:val="sr-Cyrl-CS"/>
        </w:rPr>
        <w:t xml:space="preserve"> од укупно 78 ученика одличан успех имају 36 ученика (46,15%),</w:t>
      </w:r>
      <w:r w:rsidRPr="00EB439C">
        <w:t xml:space="preserve"> ,</w:t>
      </w:r>
      <w:r w:rsidRPr="00EB439C">
        <w:rPr>
          <w:lang w:val="sr-Cyrl-CS"/>
        </w:rPr>
        <w:t xml:space="preserve"> врло добар успех  </w:t>
      </w:r>
      <w:r w:rsidRPr="00EB439C">
        <w:rPr>
          <w:b/>
          <w:lang w:val="sr-Cyrl-CS"/>
        </w:rPr>
        <w:t xml:space="preserve">20 </w:t>
      </w:r>
      <w:r w:rsidRPr="00EB439C">
        <w:rPr>
          <w:lang w:val="sr-Cyrl-CS"/>
        </w:rPr>
        <w:t xml:space="preserve">ученика (25,64%),  добар 18 (23,08%), довољан  1 ученик (1,28%), Свега позитивних 75 ученика (96,15%). Свега са недовољним оценама 3 ученика(3,85%). Са једном недовољном 3 ученика (3,85%). Средња оцена је 4.01. Укупан број изостанака 1497, а број изостанака по ученику19,41. </w:t>
      </w:r>
      <w:r w:rsidRPr="00EB439C">
        <w:rPr>
          <w:b/>
          <w:lang w:val="sr-Cyrl-CS"/>
        </w:rPr>
        <w:t>Изречена је једна васпитна мера –укор одељенског старешине са смањењем оцене из владања на добро .</w:t>
      </w:r>
    </w:p>
    <w:p w:rsidR="007701CF" w:rsidRPr="007701CF" w:rsidRDefault="007701CF" w:rsidP="00EB439C">
      <w:pPr>
        <w:ind w:firstLine="720"/>
        <w:jc w:val="both"/>
        <w:rPr>
          <w:b/>
        </w:rPr>
      </w:pPr>
    </w:p>
    <w:p w:rsidR="00EB439C" w:rsidRDefault="00EB439C" w:rsidP="00EB439C">
      <w:pPr>
        <w:ind w:firstLine="720"/>
        <w:jc w:val="both"/>
        <w:rPr>
          <w:lang w:val="sr-Cyrl-CS"/>
        </w:rPr>
      </w:pPr>
      <w:r w:rsidRPr="00EB439C">
        <w:rPr>
          <w:b/>
          <w:u w:val="single"/>
          <w:lang w:val="sr-Cyrl-CS"/>
        </w:rPr>
        <w:t xml:space="preserve"> У четвртом разреду</w:t>
      </w:r>
      <w:r w:rsidRPr="00EB439C">
        <w:rPr>
          <w:lang w:val="sr-Cyrl-CS"/>
        </w:rPr>
        <w:t xml:space="preserve"> од укупно 75 ученика одличан успех има 31 ученика (41,33%),  врло добар 29 (38,67%), добар 15 (20%). Свега позитивних 75 ученика (100%). Средња оцена је 3,85. Укупан број изостанака 1405, а број изостанака по ученику 18,8. </w:t>
      </w:r>
      <w:r w:rsidRPr="00EB439C">
        <w:rPr>
          <w:b/>
          <w:lang w:val="sr-Cyrl-CS"/>
        </w:rPr>
        <w:t>Изречена је једна васпитна мера –укор одељенског старешине са смањењем оцена из владања на врло добро.</w:t>
      </w:r>
      <w:r w:rsidRPr="00EB439C">
        <w:rPr>
          <w:lang w:val="sr-Cyrl-CS"/>
        </w:rPr>
        <w:t xml:space="preserve"> </w:t>
      </w:r>
    </w:p>
    <w:p w:rsidR="00EB439C" w:rsidRPr="00EB439C" w:rsidRDefault="00EB439C" w:rsidP="00EB439C">
      <w:pPr>
        <w:ind w:firstLine="720"/>
        <w:jc w:val="both"/>
      </w:pPr>
    </w:p>
    <w:p w:rsidR="00EB439C" w:rsidRPr="00EB439C" w:rsidRDefault="00EB439C" w:rsidP="007701CF">
      <w:pPr>
        <w:ind w:firstLine="720"/>
        <w:jc w:val="center"/>
        <w:rPr>
          <w:b/>
          <w:u w:val="single"/>
          <w:lang w:val="sr-Cyrl-CS"/>
        </w:rPr>
      </w:pPr>
      <w:r w:rsidRPr="00EB439C">
        <w:rPr>
          <w:b/>
          <w:u w:val="single"/>
          <w:lang w:val="sr-Cyrl-CS"/>
        </w:rPr>
        <w:t>СТАРИЈИ УЗРАСТ</w:t>
      </w:r>
    </w:p>
    <w:p w:rsidR="00EB439C" w:rsidRPr="00EB439C" w:rsidRDefault="00EB439C" w:rsidP="00EB439C">
      <w:pPr>
        <w:ind w:firstLine="720"/>
        <w:jc w:val="both"/>
        <w:rPr>
          <w:lang w:val="sr-Cyrl-CS"/>
        </w:rPr>
      </w:pPr>
      <w:r w:rsidRPr="00EB439C">
        <w:rPr>
          <w:b/>
          <w:lang w:val="sr-Cyrl-CS"/>
        </w:rPr>
        <w:t>У петом разреду</w:t>
      </w:r>
      <w:r w:rsidRPr="00EB439C">
        <w:rPr>
          <w:lang w:val="sr-Cyrl-CS"/>
        </w:rPr>
        <w:t xml:space="preserve"> од укупно 72-ка ученика, одличан успех имају 23 ученика (31,94 %),</w:t>
      </w:r>
      <w:r w:rsidRPr="00EB439C">
        <w:t xml:space="preserve"> </w:t>
      </w:r>
      <w:r w:rsidRPr="00EB439C">
        <w:rPr>
          <w:lang w:val="sr-Cyrl-CS"/>
        </w:rPr>
        <w:t xml:space="preserve"> врло добар успех 30 (41,67 %), добар 5 (6,94 %), довољн успех 3 учениа (4,17%). Свега позитивних 61 ученик (84,72%). Недовољан успех имају 11 ученика (15,28 %). Са једном недовољном су 6 ученика, са 2 недовољне - 4, са 3 и више 1 ученик.   Средња оцена 3,96. Укупан број изостанака 1150, а број изостанака по ученику 16,3.</w:t>
      </w:r>
    </w:p>
    <w:p w:rsidR="00EB439C" w:rsidRDefault="00EB439C" w:rsidP="00EB439C">
      <w:pPr>
        <w:jc w:val="both"/>
        <w:rPr>
          <w:b/>
        </w:rPr>
      </w:pPr>
      <w:r w:rsidRPr="00EB439C">
        <w:rPr>
          <w:b/>
          <w:lang w:val="sr-Cyrl-CS"/>
        </w:rPr>
        <w:t>Нема изречених васпитих и васпитно дисциплинских мера и сви ученици петог разреда имају примерно владање.</w:t>
      </w:r>
    </w:p>
    <w:p w:rsidR="007701CF" w:rsidRPr="007701CF" w:rsidRDefault="007701CF" w:rsidP="00EB439C">
      <w:pPr>
        <w:jc w:val="both"/>
        <w:rPr>
          <w:b/>
        </w:rPr>
      </w:pPr>
    </w:p>
    <w:p w:rsidR="00EB439C" w:rsidRDefault="00EB439C" w:rsidP="00EB439C">
      <w:pPr>
        <w:ind w:firstLine="720"/>
        <w:jc w:val="both"/>
      </w:pPr>
      <w:r w:rsidRPr="00EB439C">
        <w:rPr>
          <w:b/>
          <w:u w:val="single"/>
          <w:lang w:val="sr-Cyrl-CS"/>
        </w:rPr>
        <w:t>У шестом разреду</w:t>
      </w:r>
      <w:r w:rsidRPr="00EB439C">
        <w:rPr>
          <w:lang w:val="sr-Cyrl-CS"/>
        </w:rPr>
        <w:t xml:space="preserve"> од укупно 77 ученика одличан успех има 24 ученика (31,17 %),</w:t>
      </w:r>
      <w:r w:rsidRPr="00EB439C">
        <w:t xml:space="preserve"> </w:t>
      </w:r>
      <w:r w:rsidRPr="00EB439C">
        <w:rPr>
          <w:lang w:val="sr-Cyrl-CS"/>
        </w:rPr>
        <w:t xml:space="preserve">врло добар успех 24 (31,17%), добар 13 (16,88%). Свега позитивних 61 ученик (79,22%). Недовољних је  15 (19,48 %). Са једном недовољном 6 ученика, са 2 недовољне2, са 3 и </w:t>
      </w:r>
      <w:r w:rsidRPr="00EB439C">
        <w:rPr>
          <w:lang w:val="sr-Cyrl-CS"/>
        </w:rPr>
        <w:lastRenderedPageBreak/>
        <w:t xml:space="preserve">више 8 ученика.   Средња оцена 3,53. Укупан број изостанака 2332, а број изостанака по ученику 32,2. </w:t>
      </w:r>
    </w:p>
    <w:p w:rsidR="007701CF" w:rsidRPr="007701CF" w:rsidRDefault="007701CF" w:rsidP="00EB439C">
      <w:pPr>
        <w:ind w:firstLine="720"/>
        <w:jc w:val="both"/>
      </w:pPr>
    </w:p>
    <w:p w:rsidR="007701CF" w:rsidRPr="007701CF" w:rsidRDefault="00EB439C" w:rsidP="007701CF">
      <w:pPr>
        <w:ind w:firstLine="720"/>
        <w:jc w:val="both"/>
        <w:rPr>
          <w:b/>
          <w:u w:val="single"/>
        </w:rPr>
      </w:pPr>
      <w:r w:rsidRPr="007701CF">
        <w:rPr>
          <w:b/>
          <w:u w:val="single"/>
          <w:lang w:val="sr-Cyrl-CS"/>
        </w:rPr>
        <w:t>Што се тиче дисциплине изречене су следеће васпитне мере:</w:t>
      </w:r>
    </w:p>
    <w:p w:rsidR="007701CF" w:rsidRPr="007701CF" w:rsidRDefault="00EB439C" w:rsidP="00136586">
      <w:pPr>
        <w:pStyle w:val="ListParagraph"/>
        <w:numPr>
          <w:ilvl w:val="0"/>
          <w:numId w:val="7"/>
        </w:numPr>
        <w:jc w:val="both"/>
        <w:rPr>
          <w:rFonts w:ascii="Times New Roman" w:hAnsi="Times New Roman"/>
          <w:sz w:val="24"/>
          <w:szCs w:val="24"/>
          <w:lang w:val="sr-Cyrl-CS"/>
        </w:rPr>
      </w:pPr>
      <w:r w:rsidRPr="00EB439C">
        <w:rPr>
          <w:rFonts w:ascii="Times New Roman" w:hAnsi="Times New Roman"/>
          <w:sz w:val="24"/>
          <w:szCs w:val="24"/>
          <w:lang w:val="sr-Cyrl-CS"/>
        </w:rPr>
        <w:t>2 укора одељенског већа са смањењем оцене из владања на добар( 3) Због кршења правила понашања</w:t>
      </w:r>
      <w:r w:rsidR="00136586">
        <w:rPr>
          <w:rFonts w:ascii="Times New Roman" w:hAnsi="Times New Roman"/>
          <w:sz w:val="24"/>
          <w:szCs w:val="24"/>
          <w:lang w:val="sr-Cyrl-CS"/>
        </w:rPr>
        <w:t>.</w:t>
      </w:r>
    </w:p>
    <w:p w:rsidR="00EB439C" w:rsidRPr="00EB439C" w:rsidRDefault="00EB439C" w:rsidP="00EB439C">
      <w:pPr>
        <w:ind w:left="720"/>
        <w:jc w:val="both"/>
        <w:rPr>
          <w:u w:val="single"/>
          <w:lang w:val="sr-Cyrl-CS"/>
        </w:rPr>
      </w:pPr>
      <w:r w:rsidRPr="00EB439C">
        <w:rPr>
          <w:u w:val="single"/>
          <w:lang w:val="sr-Cyrl-CS"/>
        </w:rPr>
        <w:t>Изречене су васпитно – дисциплинске мере:</w:t>
      </w:r>
    </w:p>
    <w:p w:rsidR="00EB439C" w:rsidRPr="00EB439C" w:rsidRDefault="00EB439C" w:rsidP="00EB439C">
      <w:pPr>
        <w:pStyle w:val="ListParagraph"/>
        <w:numPr>
          <w:ilvl w:val="0"/>
          <w:numId w:val="7"/>
        </w:numPr>
        <w:spacing w:after="0"/>
        <w:jc w:val="both"/>
        <w:rPr>
          <w:rFonts w:ascii="Times New Roman" w:hAnsi="Times New Roman"/>
          <w:sz w:val="24"/>
          <w:szCs w:val="24"/>
          <w:lang w:val="sr-Cyrl-CS"/>
        </w:rPr>
      </w:pPr>
      <w:r w:rsidRPr="00EB439C">
        <w:rPr>
          <w:rFonts w:ascii="Times New Roman" w:hAnsi="Times New Roman"/>
          <w:sz w:val="24"/>
          <w:szCs w:val="24"/>
          <w:lang w:val="sr-Cyrl-CS"/>
        </w:rPr>
        <w:t>2 укора  директора са смањењем оцене из владања на задовољавајуће (2) због неоправданог изостајања  2 девојчице ромске националности.</w:t>
      </w:r>
    </w:p>
    <w:p w:rsidR="00EB439C" w:rsidRPr="007701CF" w:rsidRDefault="00EB439C" w:rsidP="007701CF">
      <w:pPr>
        <w:ind w:left="720"/>
        <w:jc w:val="both"/>
      </w:pPr>
    </w:p>
    <w:p w:rsidR="00EB439C" w:rsidRPr="00EB439C" w:rsidRDefault="00EB439C" w:rsidP="00EB439C">
      <w:pPr>
        <w:ind w:left="720"/>
        <w:jc w:val="both"/>
        <w:rPr>
          <w:lang w:val="sr-Cyrl-CS"/>
        </w:rPr>
      </w:pPr>
      <w:r w:rsidRPr="00EB439C">
        <w:rPr>
          <w:lang w:val="sr-Cyrl-CS"/>
        </w:rPr>
        <w:t>Са свим ученицима води се појачан васпитни рад.</w:t>
      </w:r>
    </w:p>
    <w:p w:rsidR="00EB439C" w:rsidRPr="00EB439C" w:rsidRDefault="00EB439C" w:rsidP="00EB439C">
      <w:pPr>
        <w:ind w:firstLine="720"/>
        <w:jc w:val="both"/>
        <w:rPr>
          <w:lang w:val="sr-Cyrl-CS"/>
        </w:rPr>
      </w:pPr>
      <w:r w:rsidRPr="00EB439C">
        <w:rPr>
          <w:b/>
          <w:u w:val="single"/>
          <w:lang w:val="sr-Cyrl-CS"/>
        </w:rPr>
        <w:t>У седмом  разреду</w:t>
      </w:r>
      <w:r w:rsidRPr="00EB439C">
        <w:rPr>
          <w:lang w:val="sr-Cyrl-CS"/>
        </w:rPr>
        <w:t xml:space="preserve"> од укупно 106  ученика одличан успех има 23 ученика (21,70 %) врло добар 42 (39,62%), добар 30 (28,30%), довољан 1 (0,94%), Свега позитивних 96 ученика (90,57%). Недовољан успех 10 ученика (9,43%).  Са једном недовољном 4, са две  нема, са 3 и више 6 ученика. Средња оцена 3,74. Укупан број изостанака 2820, а број изостанака по ученику 27,48. </w:t>
      </w:r>
    </w:p>
    <w:p w:rsidR="00EB439C" w:rsidRPr="00EB439C" w:rsidRDefault="00EB439C" w:rsidP="00EB439C">
      <w:pPr>
        <w:ind w:firstLine="720"/>
        <w:jc w:val="both"/>
        <w:rPr>
          <w:u w:val="single"/>
          <w:lang w:val="sr-Cyrl-CS"/>
        </w:rPr>
      </w:pPr>
      <w:r w:rsidRPr="00EB439C">
        <w:rPr>
          <w:u w:val="single"/>
          <w:lang w:val="sr-Cyrl-CS"/>
        </w:rPr>
        <w:t>Изречене су следеће васпитне мере:</w:t>
      </w:r>
    </w:p>
    <w:p w:rsidR="00EB439C" w:rsidRPr="00EB439C" w:rsidRDefault="00EB439C" w:rsidP="00EB439C">
      <w:pPr>
        <w:ind w:firstLine="720"/>
        <w:jc w:val="both"/>
        <w:rPr>
          <w:lang w:val="sr-Cyrl-CS"/>
        </w:rPr>
      </w:pPr>
      <w:r w:rsidRPr="00EB439C">
        <w:rPr>
          <w:lang w:val="sr-Cyrl-CS"/>
        </w:rPr>
        <w:t>- 4 опомене одељенског старешине  због кршења правила понашања у школи и смањење оцене на врло добар ( 4 ) за  3 ученика.</w:t>
      </w:r>
    </w:p>
    <w:p w:rsidR="00EB439C" w:rsidRPr="00EB439C" w:rsidRDefault="00EB439C" w:rsidP="00EB439C">
      <w:pPr>
        <w:ind w:firstLine="720"/>
        <w:jc w:val="both"/>
        <w:rPr>
          <w:lang w:val="sr-Cyrl-CS"/>
        </w:rPr>
      </w:pPr>
      <w:r w:rsidRPr="00EB439C">
        <w:rPr>
          <w:lang w:val="sr-Cyrl-CS"/>
        </w:rPr>
        <w:t>- 2 укора одељенског већа и смањена оцена из владања на добар 3.</w:t>
      </w:r>
    </w:p>
    <w:p w:rsidR="00EB439C" w:rsidRPr="00EB439C" w:rsidRDefault="00EB439C" w:rsidP="00EB439C">
      <w:pPr>
        <w:ind w:left="720"/>
        <w:jc w:val="both"/>
        <w:rPr>
          <w:u w:val="single"/>
          <w:lang w:val="sr-Cyrl-CS"/>
        </w:rPr>
      </w:pPr>
      <w:r w:rsidRPr="00EB439C">
        <w:rPr>
          <w:u w:val="single"/>
          <w:lang w:val="sr-Cyrl-CS"/>
        </w:rPr>
        <w:t>Изречене су васпитно – дисциплинске мера:</w:t>
      </w:r>
    </w:p>
    <w:p w:rsidR="00EB439C" w:rsidRPr="00EB439C" w:rsidRDefault="00EB439C" w:rsidP="00EB439C">
      <w:pPr>
        <w:pStyle w:val="ListParagraph"/>
        <w:numPr>
          <w:ilvl w:val="0"/>
          <w:numId w:val="7"/>
        </w:numPr>
        <w:jc w:val="both"/>
        <w:rPr>
          <w:rFonts w:ascii="Times New Roman" w:hAnsi="Times New Roman"/>
          <w:sz w:val="24"/>
          <w:szCs w:val="24"/>
          <w:lang w:val="sr-Cyrl-CS"/>
        </w:rPr>
      </w:pPr>
      <w:r w:rsidRPr="00EB439C">
        <w:rPr>
          <w:rFonts w:ascii="Times New Roman" w:hAnsi="Times New Roman"/>
          <w:sz w:val="24"/>
          <w:szCs w:val="24"/>
          <w:lang w:val="sr-Cyrl-CS"/>
        </w:rPr>
        <w:t>2 укора директора са смањењем оцене из владања на задовољавајуће (2) због неоправданог изостајања и кршења правила понашања у школи.</w:t>
      </w:r>
    </w:p>
    <w:p w:rsidR="00EB439C" w:rsidRPr="00EB439C" w:rsidRDefault="00EB439C" w:rsidP="00EB439C">
      <w:pPr>
        <w:ind w:firstLine="720"/>
        <w:jc w:val="both"/>
        <w:rPr>
          <w:lang w:val="sr-Cyrl-CS"/>
        </w:rPr>
      </w:pPr>
      <w:r w:rsidRPr="00EB439C">
        <w:rPr>
          <w:b/>
          <w:lang w:val="sr-Cyrl-CS"/>
        </w:rPr>
        <w:t>У осмом разреду</w:t>
      </w:r>
      <w:r w:rsidRPr="00EB439C">
        <w:rPr>
          <w:lang w:val="sr-Cyrl-CS"/>
        </w:rPr>
        <w:t xml:space="preserve"> од укупно 79 ученика одличан успех има 17 ученика (21,52%),  врло добар 29 (36,71 %),  добар 21 (26,58%). Свега позитивних 67 ученика (84,81 %). Са  недовољним оценама 12 ученика (15,19%). Са једном недовољном 7 ученика, са две2, са три и више  3 ученика.  Средња оцена 3,66. Укупан број изостанака 2757,  а број изостанака по ученику 36,54.</w:t>
      </w:r>
    </w:p>
    <w:p w:rsidR="00EB439C" w:rsidRPr="00EB439C" w:rsidRDefault="00EB439C" w:rsidP="00EB439C">
      <w:pPr>
        <w:ind w:firstLine="720"/>
        <w:jc w:val="both"/>
        <w:rPr>
          <w:u w:val="single"/>
          <w:lang w:val="sr-Cyrl-CS"/>
        </w:rPr>
      </w:pPr>
      <w:r w:rsidRPr="00EB439C">
        <w:rPr>
          <w:u w:val="single"/>
          <w:lang w:val="sr-Cyrl-CS"/>
        </w:rPr>
        <w:t xml:space="preserve"> Изречене су следеће васпитне мере: </w:t>
      </w:r>
    </w:p>
    <w:p w:rsidR="00EB439C" w:rsidRPr="00EB439C" w:rsidRDefault="00EB439C" w:rsidP="00EB439C">
      <w:pPr>
        <w:ind w:firstLine="720"/>
        <w:jc w:val="both"/>
        <w:rPr>
          <w:lang w:val="sr-Cyrl-CS"/>
        </w:rPr>
      </w:pPr>
      <w:r w:rsidRPr="00EB439C">
        <w:rPr>
          <w:lang w:val="sr-Cyrl-CS"/>
        </w:rPr>
        <w:t>- 2 укора одељенског већа и смањење оцене из владања на добро( 3) код оба ученика због кршења правила понашања у школи.</w:t>
      </w:r>
    </w:p>
    <w:p w:rsidR="00EB439C" w:rsidRPr="00EB439C" w:rsidRDefault="00EB439C" w:rsidP="00EB439C">
      <w:pPr>
        <w:jc w:val="both"/>
        <w:rPr>
          <w:b/>
          <w:lang w:val="sr-Cyrl-CS"/>
        </w:rPr>
      </w:pPr>
    </w:p>
    <w:p w:rsidR="00EB439C" w:rsidRPr="00EB439C" w:rsidRDefault="00EB439C" w:rsidP="007701CF">
      <w:pPr>
        <w:ind w:firstLine="720"/>
        <w:jc w:val="center"/>
        <w:rPr>
          <w:b/>
          <w:lang w:val="sr-Cyrl-CS"/>
        </w:rPr>
      </w:pPr>
      <w:r w:rsidRPr="00EB439C">
        <w:rPr>
          <w:b/>
          <w:lang w:val="sr-Cyrl-CS"/>
        </w:rPr>
        <w:t>ОПШТИ УСПЕХ НА НИВОУ ШКОЛЕ</w:t>
      </w:r>
    </w:p>
    <w:p w:rsidR="00EB439C" w:rsidRPr="00EB439C" w:rsidRDefault="00EB439C" w:rsidP="00EB439C">
      <w:pPr>
        <w:ind w:firstLine="720"/>
        <w:jc w:val="both"/>
        <w:rPr>
          <w:lang w:val="sr-Cyrl-CS"/>
        </w:rPr>
      </w:pPr>
      <w:r w:rsidRPr="00EB439C">
        <w:rPr>
          <w:lang w:val="sr-Cyrl-CS"/>
        </w:rPr>
        <w:t xml:space="preserve">Свега у </w:t>
      </w:r>
      <w:r w:rsidRPr="00EB439C">
        <w:rPr>
          <w:b/>
          <w:u w:val="single"/>
          <w:lang w:val="sr-Cyrl-CS"/>
        </w:rPr>
        <w:t>млађим разредима</w:t>
      </w:r>
      <w:r w:rsidRPr="00EB439C">
        <w:rPr>
          <w:lang w:val="sr-Cyrl-CS"/>
        </w:rPr>
        <w:t xml:space="preserve"> 297. Описно је оцењено 70 ученика првог разреда, Од 2-4 разреда одличних је </w:t>
      </w:r>
      <w:r w:rsidRPr="00EB439C">
        <w:rPr>
          <w:b/>
          <w:lang w:val="sr-Cyrl-CS"/>
        </w:rPr>
        <w:t>118</w:t>
      </w:r>
      <w:r w:rsidRPr="00EB439C">
        <w:rPr>
          <w:lang w:val="sr-Cyrl-CS"/>
        </w:rPr>
        <w:t xml:space="preserve"> (51,98 %), од тога са 5.00 </w:t>
      </w:r>
      <w:r w:rsidRPr="00EB439C">
        <w:rPr>
          <w:b/>
          <w:lang w:val="sr-Cyrl-CS"/>
        </w:rPr>
        <w:t>151</w:t>
      </w:r>
      <w:r w:rsidRPr="00EB439C">
        <w:rPr>
          <w:lang w:val="sr-Cyrl-CS"/>
        </w:rPr>
        <w:t xml:space="preserve"> или (37 %), врло добрих </w:t>
      </w:r>
      <w:r w:rsidRPr="00EB439C">
        <w:rPr>
          <w:b/>
          <w:lang w:val="sr-Cyrl-CS"/>
        </w:rPr>
        <w:t>67</w:t>
      </w:r>
      <w:r w:rsidRPr="00EB439C">
        <w:rPr>
          <w:lang w:val="sr-Cyrl-CS"/>
        </w:rPr>
        <w:t xml:space="preserve"> (29,52) %, добрих </w:t>
      </w:r>
      <w:r w:rsidRPr="00EB439C">
        <w:rPr>
          <w:b/>
          <w:lang w:val="sr-Cyrl-CS"/>
        </w:rPr>
        <w:t>37</w:t>
      </w:r>
      <w:r w:rsidRPr="00EB439C">
        <w:rPr>
          <w:lang w:val="sr-Cyrl-CS"/>
        </w:rPr>
        <w:t xml:space="preserve"> (16,30%), довољних </w:t>
      </w:r>
      <w:r w:rsidRPr="00EB439C">
        <w:rPr>
          <w:b/>
          <w:lang w:val="sr-Cyrl-CS"/>
        </w:rPr>
        <w:t xml:space="preserve">2  </w:t>
      </w:r>
      <w:r w:rsidRPr="00EB439C">
        <w:rPr>
          <w:lang w:val="sr-Cyrl-CS"/>
        </w:rPr>
        <w:t>ученика (0,88%). Позитивно је оцењено 224 ученика (98,68%).</w:t>
      </w:r>
      <w:r w:rsidRPr="00EB439C">
        <w:t xml:space="preserve"> Са једном недовољном </w:t>
      </w:r>
      <w:r w:rsidRPr="00EB439C">
        <w:rPr>
          <w:lang w:val="sr-Cyrl-CS"/>
        </w:rPr>
        <w:t>3</w:t>
      </w:r>
      <w:r w:rsidRPr="00EB439C">
        <w:t xml:space="preserve">, Са недовољним оценама </w:t>
      </w:r>
      <w:r w:rsidRPr="00EB439C">
        <w:rPr>
          <w:lang w:val="sr-Cyrl-CS"/>
        </w:rPr>
        <w:t xml:space="preserve"> 3</w:t>
      </w:r>
      <w:r w:rsidRPr="00EB439C">
        <w:t xml:space="preserve"> ученика (</w:t>
      </w:r>
      <w:r w:rsidRPr="00EB439C">
        <w:rPr>
          <w:lang w:val="sr-Cyrl-CS"/>
        </w:rPr>
        <w:t>1,32</w:t>
      </w:r>
      <w:r w:rsidRPr="00EB439C">
        <w:t>%).</w:t>
      </w:r>
      <w:r w:rsidRPr="00EB439C">
        <w:rPr>
          <w:lang w:val="sr-Cyrl-CS"/>
        </w:rPr>
        <w:t xml:space="preserve">  Средња оцена </w:t>
      </w:r>
      <w:r w:rsidRPr="00EB439C">
        <w:rPr>
          <w:b/>
          <w:u w:val="single"/>
          <w:lang w:val="sr-Cyrl-CS"/>
        </w:rPr>
        <w:t>4,08</w:t>
      </w:r>
      <w:r w:rsidRPr="00EB439C">
        <w:rPr>
          <w:lang w:val="sr-Cyrl-CS"/>
        </w:rPr>
        <w:t xml:space="preserve"> .Укупан број изостанака 5145, а број изостанака по ученику 17,6.  </w:t>
      </w:r>
    </w:p>
    <w:p w:rsidR="00EB439C" w:rsidRPr="00EB439C" w:rsidRDefault="00EB439C" w:rsidP="00EB439C">
      <w:pPr>
        <w:ind w:firstLine="720"/>
        <w:jc w:val="both"/>
        <w:rPr>
          <w:lang w:val="sr-Cyrl-CS"/>
        </w:rPr>
      </w:pPr>
      <w:r w:rsidRPr="00EB439C">
        <w:rPr>
          <w:lang w:val="sr-Cyrl-CS"/>
        </w:rPr>
        <w:t xml:space="preserve">Свега у </w:t>
      </w:r>
      <w:r w:rsidRPr="00EB439C">
        <w:rPr>
          <w:b/>
          <w:u w:val="single"/>
          <w:lang w:val="sr-Cyrl-CS"/>
        </w:rPr>
        <w:t>старијим разредима</w:t>
      </w:r>
      <w:r w:rsidRPr="00EB439C">
        <w:rPr>
          <w:lang w:val="sr-Cyrl-CS"/>
        </w:rPr>
        <w:t xml:space="preserve"> је 334 ученика. Одличних је </w:t>
      </w:r>
      <w:r w:rsidRPr="00EB439C">
        <w:rPr>
          <w:b/>
          <w:lang w:val="sr-Cyrl-CS"/>
        </w:rPr>
        <w:t>87</w:t>
      </w:r>
      <w:r w:rsidRPr="00EB439C">
        <w:rPr>
          <w:lang w:val="sr-Cyrl-CS"/>
        </w:rPr>
        <w:t xml:space="preserve"> (26,05%), а од тога са 5.00 </w:t>
      </w:r>
      <w:r w:rsidRPr="00EB439C">
        <w:rPr>
          <w:b/>
          <w:lang w:val="sr-Cyrl-CS"/>
        </w:rPr>
        <w:t>92</w:t>
      </w:r>
      <w:r w:rsidRPr="00EB439C">
        <w:rPr>
          <w:lang w:val="sr-Cyrl-CS"/>
        </w:rPr>
        <w:t xml:space="preserve"> (15%), врло добрих </w:t>
      </w:r>
      <w:r w:rsidRPr="00EB439C">
        <w:rPr>
          <w:b/>
          <w:lang w:val="sr-Cyrl-CS"/>
        </w:rPr>
        <w:t>125</w:t>
      </w:r>
      <w:r w:rsidRPr="00EB439C">
        <w:rPr>
          <w:lang w:val="sr-Cyrl-CS"/>
        </w:rPr>
        <w:t xml:space="preserve"> (37,43%), добрих </w:t>
      </w:r>
      <w:r w:rsidRPr="00EB439C">
        <w:rPr>
          <w:b/>
          <w:lang w:val="sr-Cyrl-CS"/>
        </w:rPr>
        <w:t>69</w:t>
      </w:r>
      <w:r w:rsidRPr="00EB439C">
        <w:rPr>
          <w:lang w:val="sr-Cyrl-CS"/>
        </w:rPr>
        <w:t xml:space="preserve"> (22,66%), довољних </w:t>
      </w:r>
      <w:r w:rsidRPr="00EB439C">
        <w:rPr>
          <w:b/>
          <w:lang w:val="sr-Cyrl-CS"/>
        </w:rPr>
        <w:t>4</w:t>
      </w:r>
      <w:r w:rsidRPr="00EB439C">
        <w:rPr>
          <w:lang w:val="sr-Cyrl-CS"/>
        </w:rPr>
        <w:t xml:space="preserve"> (1,20%). Позитивно је оцењено </w:t>
      </w:r>
      <w:r w:rsidRPr="00EB439C">
        <w:rPr>
          <w:b/>
          <w:lang w:val="sr-Cyrl-CS"/>
        </w:rPr>
        <w:t>285</w:t>
      </w:r>
      <w:r w:rsidRPr="00EB439C">
        <w:rPr>
          <w:lang w:val="sr-Cyrl-CS"/>
        </w:rPr>
        <w:t xml:space="preserve"> ученика (85,33%).</w:t>
      </w:r>
      <w:r w:rsidRPr="00EB439C">
        <w:t xml:space="preserve"> Са једном недовољном </w:t>
      </w:r>
      <w:r w:rsidRPr="00EB439C">
        <w:rPr>
          <w:lang w:val="sr-Cyrl-CS"/>
        </w:rPr>
        <w:t>23</w:t>
      </w:r>
      <w:r w:rsidRPr="00EB439C">
        <w:t xml:space="preserve">, са две 7 ученика, са три и више </w:t>
      </w:r>
      <w:r w:rsidRPr="00EB439C">
        <w:rPr>
          <w:lang w:val="sr-Cyrl-CS"/>
        </w:rPr>
        <w:t>18</w:t>
      </w:r>
      <w:r w:rsidRPr="00EB439C">
        <w:t xml:space="preserve"> ученика. Са недовољним оценама је </w:t>
      </w:r>
      <w:r w:rsidRPr="00EB439C">
        <w:rPr>
          <w:lang w:val="sr-Cyrl-CS"/>
        </w:rPr>
        <w:t>48</w:t>
      </w:r>
      <w:r w:rsidRPr="00EB439C">
        <w:t xml:space="preserve"> ученик</w:t>
      </w:r>
      <w:r w:rsidRPr="00EB439C">
        <w:rPr>
          <w:lang w:val="sr-Cyrl-CS"/>
        </w:rPr>
        <w:t>а</w:t>
      </w:r>
      <w:r w:rsidRPr="00EB439C">
        <w:t xml:space="preserve"> (1</w:t>
      </w:r>
      <w:r w:rsidRPr="00EB439C">
        <w:rPr>
          <w:lang w:val="sr-Cyrl-CS"/>
        </w:rPr>
        <w:t>4,37</w:t>
      </w:r>
      <w:r w:rsidRPr="00EB439C">
        <w:t xml:space="preserve">%). </w:t>
      </w:r>
      <w:r w:rsidRPr="00EB439C">
        <w:rPr>
          <w:lang w:val="sr-Cyrl-CS"/>
        </w:rPr>
        <w:t xml:space="preserve">  Средња оцена </w:t>
      </w:r>
      <w:r w:rsidRPr="00EB439C">
        <w:rPr>
          <w:b/>
          <w:u w:val="single"/>
          <w:lang w:val="sr-Cyrl-CS"/>
        </w:rPr>
        <w:t>3,73.</w:t>
      </w:r>
      <w:r w:rsidRPr="00EB439C">
        <w:rPr>
          <w:lang w:val="sr-Cyrl-CS"/>
        </w:rPr>
        <w:t xml:space="preserve"> Укупан број изостанака 9059, а број изостанака по ученику 23,3.  </w:t>
      </w:r>
    </w:p>
    <w:p w:rsidR="00853150" w:rsidRPr="00EB439C" w:rsidRDefault="00853150" w:rsidP="00853150">
      <w:pPr>
        <w:spacing w:before="120"/>
        <w:rPr>
          <w:b/>
          <w:color w:val="000000"/>
        </w:rPr>
      </w:pPr>
    </w:p>
    <w:p w:rsidR="00973C93" w:rsidRPr="00136586" w:rsidRDefault="00853150" w:rsidP="007701CF">
      <w:pPr>
        <w:ind w:left="360"/>
        <w:jc w:val="center"/>
        <w:rPr>
          <w:b/>
          <w:sz w:val="28"/>
          <w:szCs w:val="28"/>
        </w:rPr>
      </w:pPr>
      <w:r w:rsidRPr="00136586">
        <w:rPr>
          <w:b/>
          <w:sz w:val="28"/>
          <w:szCs w:val="28"/>
          <w:lang w:val="sr-Cyrl-CS"/>
        </w:rPr>
        <w:lastRenderedPageBreak/>
        <w:t>Контрола  рада  установе</w:t>
      </w:r>
    </w:p>
    <w:p w:rsidR="00853150" w:rsidRPr="00EB439C" w:rsidRDefault="00853150" w:rsidP="00853150">
      <w:pPr>
        <w:ind w:left="360"/>
        <w:jc w:val="both"/>
      </w:pPr>
      <w:r w:rsidRPr="00EB439C">
        <w:rPr>
          <w:b/>
          <w:lang w:val="sr-Cyrl-CS"/>
        </w:rPr>
        <w:t xml:space="preserve">       </w:t>
      </w:r>
      <w:r w:rsidRPr="00EB439C">
        <w:rPr>
          <w:lang w:val="sr-Cyrl-CS"/>
        </w:rPr>
        <w:t>Директор школе обезбеђује контролу рада у установи непосредним увидом у рад запослених</w:t>
      </w:r>
      <w:r w:rsidR="00973C93" w:rsidRPr="00EB439C">
        <w:t>, посетом на часовима,</w:t>
      </w:r>
      <w:r w:rsidR="00973C93" w:rsidRPr="00EB439C">
        <w:rPr>
          <w:lang w:val="sr-Cyrl-CS"/>
        </w:rPr>
        <w:t xml:space="preserve"> </w:t>
      </w:r>
      <w:r w:rsidRPr="00EB439C">
        <w:rPr>
          <w:lang w:val="sr-Cyrl-CS"/>
        </w:rPr>
        <w:t>анализом остваре</w:t>
      </w:r>
      <w:r w:rsidR="00973C93" w:rsidRPr="00EB439C">
        <w:rPr>
          <w:lang w:val="sr-Cyrl-CS"/>
        </w:rPr>
        <w:t xml:space="preserve">них резултата рада. Благовремено се о раду извештавају све заинтересоване структуре. Редовно се одржавају седнице Педагошког колегијума, подносе месечни извешаји стручне службе и полугодишњи за сва одељењска већа стручна већа и за све школске тимове. Предузимају се мере у циљу унапређења квалитета васпитања и образовања у школи. За време зимског распуста су сви наставници по утврђеном распореду држали часове допунске, додатне, припремне наставе за сву децу која су заинтересована. Укључили смо се у Пројекат, хоризонтално учење међу школама </w:t>
      </w:r>
      <w:r w:rsidR="00973C93" w:rsidRPr="00EB439C">
        <w:t>SHARE</w:t>
      </w:r>
      <w:r w:rsidR="003056F1" w:rsidRPr="00EB439C">
        <w:t>, такође са циљем размене искустава међу школама и унапређења васпитно- образовног процеса у нашој школи.</w:t>
      </w:r>
    </w:p>
    <w:p w:rsidR="009E04DC" w:rsidRPr="00EB439C" w:rsidRDefault="009E04DC" w:rsidP="00853150">
      <w:pPr>
        <w:ind w:left="360"/>
        <w:jc w:val="both"/>
      </w:pPr>
      <w:r w:rsidRPr="00EB439C">
        <w:t>Директор је водио дисциплински поступак против четири радника школе, а узимала изјаве од десет запослених због недоличног понашања, или напуштања радног места за време радног времена.</w:t>
      </w:r>
    </w:p>
    <w:p w:rsidR="00853150" w:rsidRPr="00EB439C" w:rsidRDefault="00853150" w:rsidP="00853150">
      <w:pPr>
        <w:ind w:left="360"/>
        <w:jc w:val="both"/>
        <w:rPr>
          <w:lang w:val="sr-Cyrl-CS"/>
        </w:rPr>
      </w:pPr>
    </w:p>
    <w:p w:rsidR="00853150" w:rsidRPr="00EB439C" w:rsidRDefault="00853150" w:rsidP="00853150">
      <w:pPr>
        <w:ind w:left="360"/>
        <w:jc w:val="both"/>
        <w:rPr>
          <w:b/>
          <w:lang w:val="sr-Cyrl-CS"/>
        </w:rPr>
      </w:pPr>
      <w:r w:rsidRPr="00EB439C">
        <w:rPr>
          <w:b/>
          <w:lang w:val="sr-Cyrl-CS"/>
        </w:rPr>
        <w:t>Управљање  информационим  системом  установе</w:t>
      </w:r>
    </w:p>
    <w:p w:rsidR="00853150" w:rsidRDefault="00853150" w:rsidP="00853150">
      <w:pPr>
        <w:ind w:left="360"/>
        <w:jc w:val="both"/>
        <w:rPr>
          <w:lang w:val="sr-Cyrl-CS"/>
        </w:rPr>
      </w:pPr>
      <w:r w:rsidRPr="00EB439C">
        <w:rPr>
          <w:b/>
          <w:lang w:val="sr-Cyrl-CS"/>
        </w:rPr>
        <w:t xml:space="preserve">        </w:t>
      </w:r>
      <w:r w:rsidR="003056F1" w:rsidRPr="00EB439C">
        <w:rPr>
          <w:lang w:val="sr-Cyrl-CS"/>
        </w:rPr>
        <w:t xml:space="preserve">Директор школе </w:t>
      </w:r>
      <w:r w:rsidRPr="00EB439C">
        <w:rPr>
          <w:lang w:val="sr-Cyrl-CS"/>
        </w:rPr>
        <w:t>путем огласних табли</w:t>
      </w:r>
      <w:r w:rsidR="003056F1" w:rsidRPr="00EB439C">
        <w:rPr>
          <w:lang w:val="sr-Cyrl-CS"/>
        </w:rPr>
        <w:t xml:space="preserve"> у наст</w:t>
      </w:r>
      <w:r w:rsidR="004C7A84" w:rsidRPr="00EB439C">
        <w:rPr>
          <w:lang w:val="sr-Cyrl-CS"/>
        </w:rPr>
        <w:t>авничкој канцеларији</w:t>
      </w:r>
      <w:r w:rsidR="003056F1" w:rsidRPr="00EB439C">
        <w:rPr>
          <w:lang w:val="sr-Cyrl-CS"/>
        </w:rPr>
        <w:t xml:space="preserve"> у школи, </w:t>
      </w:r>
      <w:r w:rsidRPr="00EB439C">
        <w:rPr>
          <w:lang w:val="sr-Cyrl-CS"/>
        </w:rPr>
        <w:t xml:space="preserve">усменим путем на састанцима са запосленима, </w:t>
      </w:r>
      <w:r w:rsidR="003056F1" w:rsidRPr="00EB439C">
        <w:rPr>
          <w:lang w:val="sr-Cyrl-CS"/>
        </w:rPr>
        <w:t>преко</w:t>
      </w:r>
      <w:r w:rsidR="004C7A84" w:rsidRPr="00EB439C">
        <w:rPr>
          <w:lang w:val="sr-Cyrl-CS"/>
        </w:rPr>
        <w:t xml:space="preserve"> инфо табле за родитеље и ученике, </w:t>
      </w:r>
      <w:r w:rsidR="003056F1" w:rsidRPr="00EB439C">
        <w:rPr>
          <w:lang w:val="sr-Cyrl-CS"/>
        </w:rPr>
        <w:t>обезбеђује</w:t>
      </w:r>
      <w:r w:rsidRPr="00EB439C">
        <w:rPr>
          <w:lang w:val="sr-Cyrl-CS"/>
        </w:rPr>
        <w:t xml:space="preserve"> да сви запослени</w:t>
      </w:r>
      <w:r w:rsidR="003056F1" w:rsidRPr="00EB439C">
        <w:rPr>
          <w:lang w:val="sr-Cyrl-CS"/>
        </w:rPr>
        <w:t>, ученици и ро</w:t>
      </w:r>
      <w:r w:rsidR="004C7A84" w:rsidRPr="00EB439C">
        <w:rPr>
          <w:lang w:val="sr-Cyrl-CS"/>
        </w:rPr>
        <w:t>дитељи</w:t>
      </w:r>
      <w:r w:rsidRPr="00EB439C">
        <w:rPr>
          <w:lang w:val="sr-Cyrl-CS"/>
        </w:rPr>
        <w:t xml:space="preserve"> буду правовремено и тачно информисани о свим важним п</w:t>
      </w:r>
      <w:r w:rsidR="004C7A84" w:rsidRPr="00EB439C">
        <w:rPr>
          <w:lang w:val="sr-Cyrl-CS"/>
        </w:rPr>
        <w:t>итањима живота и рада установе. У школи се води и Летопис школе, а школски сајт се редовно ажурира и на њему се о животу и раду у школи може информисати и шира јавност.</w:t>
      </w:r>
    </w:p>
    <w:p w:rsidR="00BF10A6" w:rsidRPr="00136586" w:rsidRDefault="00BF10A6" w:rsidP="00136586">
      <w:pPr>
        <w:jc w:val="both"/>
      </w:pPr>
    </w:p>
    <w:p w:rsidR="00631A66" w:rsidRPr="00BF10A6" w:rsidRDefault="00973C93" w:rsidP="007701CF">
      <w:pPr>
        <w:jc w:val="center"/>
        <w:rPr>
          <w:b/>
          <w:sz w:val="28"/>
          <w:szCs w:val="28"/>
          <w:lang w:val="sr-Cyrl-CS"/>
        </w:rPr>
      </w:pPr>
      <w:r w:rsidRPr="00BF10A6">
        <w:rPr>
          <w:b/>
          <w:sz w:val="28"/>
          <w:szCs w:val="28"/>
          <w:lang w:val="sr-Cyrl-CS"/>
        </w:rPr>
        <w:t>Праћење  и  унапређивање  рада  запослених</w:t>
      </w:r>
    </w:p>
    <w:p w:rsidR="00BF10A6" w:rsidRPr="00EB439C" w:rsidRDefault="00BF10A6" w:rsidP="00BF10A6">
      <w:pPr>
        <w:ind w:left="360"/>
        <w:jc w:val="both"/>
        <w:rPr>
          <w:b/>
          <w:lang w:val="sr-Cyrl-CS"/>
        </w:rPr>
      </w:pPr>
    </w:p>
    <w:p w:rsidR="00973C93" w:rsidRPr="00EB439C" w:rsidRDefault="00973C93" w:rsidP="007701CF">
      <w:pPr>
        <w:jc w:val="both"/>
        <w:rPr>
          <w:b/>
          <w:lang w:val="sr-Cyrl-CS"/>
        </w:rPr>
      </w:pPr>
      <w:r w:rsidRPr="00EB439C">
        <w:rPr>
          <w:b/>
          <w:lang w:val="sr-Cyrl-CS"/>
        </w:rPr>
        <w:t xml:space="preserve"> Професионални развој запослених</w:t>
      </w:r>
    </w:p>
    <w:p w:rsidR="00FF4802" w:rsidRPr="00EB439C" w:rsidRDefault="004C7A84" w:rsidP="00FF4802">
      <w:pPr>
        <w:spacing w:after="240"/>
        <w:rPr>
          <w:lang w:val="sr-Cyrl-CS"/>
        </w:rPr>
      </w:pPr>
      <w:r w:rsidRPr="00EB439C">
        <w:rPr>
          <w:lang w:val="sr-Cyrl-CS"/>
        </w:rPr>
        <w:t>У нашој школи је обезбеђено стручно усавршавање запослених у установи и ван установе. У оквиру стручног усавршавања у установи презентовани су извештаји са семинара које су похађали запослени</w:t>
      </w:r>
      <w:r w:rsidR="00F2009D" w:rsidRPr="00EB439C">
        <w:rPr>
          <w:lang w:val="sr-Cyrl-CS"/>
        </w:rPr>
        <w:t>, анализа годишњег теста из математике за школску 2014-15.за четврти и шести разред, анализа  завршног испита 2014-15.год на основу анализа Завода за вредновање квалитета об</w:t>
      </w:r>
      <w:r w:rsidR="00FF4802" w:rsidRPr="00EB439C">
        <w:rPr>
          <w:lang w:val="sr-Cyrl-CS"/>
        </w:rPr>
        <w:t>разовања и васпитања, било је и више угледних, огледних часова и радионица поводом Дечје недеље, Вукове недеље, Дана школе.</w:t>
      </w:r>
    </w:p>
    <w:p w:rsidR="00973C93" w:rsidRDefault="00F2009D" w:rsidP="00631A66">
      <w:pPr>
        <w:spacing w:after="240"/>
      </w:pPr>
      <w:r w:rsidRPr="00EB439C">
        <w:rPr>
          <w:lang w:val="sr-Cyrl-CS"/>
        </w:rPr>
        <w:t xml:space="preserve">У школи су од почетка школске године организована три семинара, „Учимо да учимо“,  „Тимски рад= успешна настава“ и „Круг као савршенство“. Организована је обука за учитеље целог округа на тему </w:t>
      </w:r>
      <w:r w:rsidR="00A16C17" w:rsidRPr="00EB439C">
        <w:rPr>
          <w:lang w:val="sr-Cyrl-CS"/>
        </w:rPr>
        <w:t>„Вођење евиденције и издавање  јавних исправа у основној школи“. Један наставник је био на семинар „Умеће одрастања“ у Регионалном центру у Нишу, три наставника српског језика и књижевности су ишли на едукативну радионицу „Шта драмиш“ у Региналном центру у Нишу, три наставника физичког васпитања су била на трибину „Измене наставних програма физичког васпитања за основне школе“ у Нишу, пет наставника су била у Регионалном цетру у Нишу на обуци „Од читања се расте, са читањем се расте“. Шеф рачуноводства и правн</w:t>
      </w:r>
      <w:r w:rsidR="00FF4802" w:rsidRPr="00EB439C">
        <w:rPr>
          <w:lang w:val="sr-Cyrl-CS"/>
        </w:rPr>
        <w:t>и</w:t>
      </w:r>
      <w:r w:rsidR="00A16C17" w:rsidRPr="00EB439C">
        <w:rPr>
          <w:lang w:val="sr-Cyrl-CS"/>
        </w:rPr>
        <w:t xml:space="preserve">ца су били у Београд на семинару „Израда плана јавних набавки“. </w:t>
      </w:r>
      <w:r w:rsidR="00FF4802" w:rsidRPr="00EB439C">
        <w:rPr>
          <w:lang w:val="sr-Cyrl-CS"/>
        </w:rPr>
        <w:t>Директор школе је био на семинару „Припремљеност школе за почетак шко</w:t>
      </w:r>
      <w:r w:rsidR="00F75CAD">
        <w:rPr>
          <w:lang w:val="sr-Cyrl-CS"/>
        </w:rPr>
        <w:t>лске године „</w:t>
      </w:r>
    </w:p>
    <w:p w:rsidR="00701524" w:rsidRPr="00701524" w:rsidRDefault="00701524" w:rsidP="00631A66">
      <w:pPr>
        <w:spacing w:after="240"/>
      </w:pPr>
    </w:p>
    <w:p w:rsidR="00FF4802" w:rsidRPr="00EB439C" w:rsidRDefault="00973C93" w:rsidP="00FF4802">
      <w:pPr>
        <w:ind w:left="360"/>
        <w:jc w:val="both"/>
        <w:rPr>
          <w:b/>
          <w:lang w:val="sr-Cyrl-CS"/>
        </w:rPr>
      </w:pPr>
      <w:r w:rsidRPr="00EB439C">
        <w:rPr>
          <w:b/>
          <w:lang w:val="sr-Cyrl-CS"/>
        </w:rPr>
        <w:lastRenderedPageBreak/>
        <w:t>Унапређивање  међуљудских односа</w:t>
      </w:r>
    </w:p>
    <w:p w:rsidR="00973C93" w:rsidRPr="00EB439C" w:rsidRDefault="00FF4802" w:rsidP="005A74D3">
      <w:pPr>
        <w:ind w:left="360"/>
        <w:jc w:val="both"/>
        <w:rPr>
          <w:lang w:val="sr-Cyrl-CS"/>
        </w:rPr>
      </w:pPr>
      <w:r w:rsidRPr="00EB439C">
        <w:rPr>
          <w:lang w:val="sr-Cyrl-CS"/>
        </w:rPr>
        <w:t xml:space="preserve">Директор школе се </w:t>
      </w:r>
      <w:r w:rsidR="00973C93" w:rsidRPr="00EB439C">
        <w:rPr>
          <w:lang w:val="sr-Cyrl-CS"/>
        </w:rPr>
        <w:t>труди да створи</w:t>
      </w:r>
      <w:r w:rsidRPr="00EB439C">
        <w:rPr>
          <w:lang w:val="sr-Cyrl-CS"/>
        </w:rPr>
        <w:t xml:space="preserve"> радну атмосферу са повољним и колегијалним међуљудским односима, да створи уз помоћ тимског рада и тематских дана свим наставницима један исти циљ, и жељу за остверење истог, а то је што квалитетнији рејтинг школе и што бољи резултати у целини, уз толеранцију, сарадњу и разумевање.</w:t>
      </w:r>
      <w:r w:rsidR="00EB439C">
        <w:rPr>
          <w:lang w:val="sr-Cyrl-CS"/>
        </w:rPr>
        <w:t>Такође се труди да школу представи свуда у најбољем светлу и да сарађује са локалном самоуправом, Школском управом, Министарством просвете, науке и технолошког развоја.</w:t>
      </w:r>
      <w:r w:rsidRPr="00EB439C">
        <w:rPr>
          <w:lang w:val="sr-Cyrl-CS"/>
        </w:rPr>
        <w:t xml:space="preserve"> </w:t>
      </w:r>
    </w:p>
    <w:p w:rsidR="00973C93" w:rsidRPr="00EB439C" w:rsidRDefault="00973C93" w:rsidP="00973C93">
      <w:pPr>
        <w:ind w:left="360"/>
        <w:jc w:val="both"/>
        <w:rPr>
          <w:b/>
          <w:lang w:val="sr-Cyrl-CS"/>
        </w:rPr>
      </w:pPr>
      <w:r w:rsidRPr="00EB439C">
        <w:rPr>
          <w:b/>
          <w:lang w:val="sr-Cyrl-CS"/>
        </w:rPr>
        <w:t xml:space="preserve">Вредновање резултата рада, мотивисање и награђивање запослених </w:t>
      </w:r>
    </w:p>
    <w:p w:rsidR="00FF4802" w:rsidRPr="00EB439C" w:rsidRDefault="00973C93" w:rsidP="00973C93">
      <w:pPr>
        <w:ind w:left="360"/>
        <w:jc w:val="both"/>
        <w:rPr>
          <w:color w:val="FF0000"/>
          <w:lang w:val="sr-Cyrl-CS"/>
        </w:rPr>
      </w:pPr>
      <w:r w:rsidRPr="00EB439C">
        <w:rPr>
          <w:lang w:val="sr-Cyrl-CS"/>
        </w:rPr>
        <w:t>Током првог  полугодишта  школске  2015/16. године, директор школе је остварио инструктивни увид и надзор образовно-васпитног рада посетом часовима наставе</w:t>
      </w:r>
      <w:r w:rsidR="00FF4802" w:rsidRPr="00EB439C">
        <w:rPr>
          <w:lang w:val="sr-Cyrl-CS"/>
        </w:rPr>
        <w:t xml:space="preserve"> са стручном службом. Директор је посетио</w:t>
      </w:r>
      <w:r w:rsidR="00631A66">
        <w:rPr>
          <w:lang w:val="sr-Cyrl-CS"/>
        </w:rPr>
        <w:t xml:space="preserve"> 5 часова редовне наставе и већину угледних,</w:t>
      </w:r>
      <w:r w:rsidR="00EB439C">
        <w:rPr>
          <w:lang w:val="sr-Cyrl-CS"/>
        </w:rPr>
        <w:t xml:space="preserve"> </w:t>
      </w:r>
      <w:r w:rsidR="00631A66">
        <w:rPr>
          <w:lang w:val="sr-Cyrl-CS"/>
        </w:rPr>
        <w:t xml:space="preserve">и огледних часова и </w:t>
      </w:r>
      <w:r w:rsidR="00FF4802" w:rsidRPr="00EB439C">
        <w:rPr>
          <w:lang w:val="sr-Cyrl-CS"/>
        </w:rPr>
        <w:t>активности у оквиру стручног</w:t>
      </w:r>
      <w:r w:rsidR="00EB439C">
        <w:rPr>
          <w:lang w:val="sr-Cyrl-CS"/>
        </w:rPr>
        <w:t xml:space="preserve"> </w:t>
      </w:r>
      <w:r w:rsidR="00FF4802" w:rsidRPr="00EB439C">
        <w:rPr>
          <w:lang w:val="sr-Cyrl-CS"/>
        </w:rPr>
        <w:t>усавршавања у настави и приредби поводом важних датума.</w:t>
      </w:r>
      <w:r w:rsidRPr="00EB439C">
        <w:rPr>
          <w:lang w:val="sr-Cyrl-CS"/>
        </w:rPr>
        <w:t xml:space="preserve"> </w:t>
      </w:r>
    </w:p>
    <w:p w:rsidR="00FF4802" w:rsidRPr="00BF10A6" w:rsidRDefault="00FF4802" w:rsidP="00136586">
      <w:pPr>
        <w:jc w:val="both"/>
        <w:rPr>
          <w:color w:val="FF0000"/>
          <w:sz w:val="28"/>
          <w:szCs w:val="28"/>
          <w:lang w:val="sr-Cyrl-CS"/>
        </w:rPr>
      </w:pPr>
    </w:p>
    <w:p w:rsidR="00973C93" w:rsidRPr="00BF10A6" w:rsidRDefault="00973C93" w:rsidP="007701CF">
      <w:pPr>
        <w:ind w:left="360"/>
        <w:jc w:val="center"/>
        <w:rPr>
          <w:b/>
          <w:sz w:val="28"/>
          <w:szCs w:val="28"/>
          <w:lang w:val="sr-Cyrl-CS"/>
        </w:rPr>
      </w:pPr>
      <w:r w:rsidRPr="00BF10A6">
        <w:rPr>
          <w:b/>
          <w:sz w:val="28"/>
          <w:szCs w:val="28"/>
          <w:lang w:val="sr-Cyrl-CS"/>
        </w:rPr>
        <w:t>Руковођење васпитно-образовним процесом  у  школи</w:t>
      </w:r>
    </w:p>
    <w:p w:rsidR="00973C93" w:rsidRPr="00EB439C" w:rsidRDefault="00973C93" w:rsidP="00973C93">
      <w:pPr>
        <w:ind w:left="360"/>
        <w:jc w:val="both"/>
        <w:rPr>
          <w:b/>
          <w:lang w:val="sr-Cyrl-CS"/>
        </w:rPr>
      </w:pPr>
    </w:p>
    <w:p w:rsidR="00973C93" w:rsidRPr="00EB439C" w:rsidRDefault="00973C93" w:rsidP="00973C93">
      <w:pPr>
        <w:ind w:left="360"/>
        <w:jc w:val="both"/>
        <w:rPr>
          <w:b/>
          <w:lang w:val="sr-Cyrl-CS"/>
        </w:rPr>
      </w:pPr>
      <w:r w:rsidRPr="00EB439C">
        <w:rPr>
          <w:b/>
          <w:lang w:val="sr-Cyrl-CS"/>
        </w:rPr>
        <w:t>Развој културе учења</w:t>
      </w:r>
    </w:p>
    <w:p w:rsidR="00631A66" w:rsidRDefault="00C243BE" w:rsidP="00136586">
      <w:pPr>
        <w:ind w:left="360"/>
        <w:jc w:val="both"/>
      </w:pPr>
      <w:r w:rsidRPr="00EB439C">
        <w:rPr>
          <w:lang w:val="sr-Cyrl-CS"/>
        </w:rPr>
        <w:t>Учење је перманентни процес и директор се личним примером и радом труди да развија школу на принципу целоживотног учења. Директор школе се стално стручно усавршава у оквиру својих компетенција, али и компетенција наставника. Подстиче све запослене и ученике на стално учење и широко, свестрано образовање.</w:t>
      </w:r>
    </w:p>
    <w:p w:rsidR="007701CF" w:rsidRPr="007701CF" w:rsidRDefault="007701CF" w:rsidP="00136586">
      <w:pPr>
        <w:ind w:left="360"/>
        <w:jc w:val="both"/>
      </w:pPr>
    </w:p>
    <w:p w:rsidR="00973C93" w:rsidRPr="00EB439C" w:rsidRDefault="00C243BE" w:rsidP="00973C93">
      <w:pPr>
        <w:ind w:left="360"/>
        <w:jc w:val="both"/>
        <w:rPr>
          <w:b/>
          <w:lang w:val="sr-Cyrl-CS"/>
        </w:rPr>
      </w:pPr>
      <w:r w:rsidRPr="00EB439C">
        <w:rPr>
          <w:b/>
          <w:lang w:val="sr-Cyrl-CS"/>
        </w:rPr>
        <w:t xml:space="preserve"> </w:t>
      </w:r>
      <w:r w:rsidR="00973C93" w:rsidRPr="00EB439C">
        <w:rPr>
          <w:b/>
          <w:lang w:val="sr-Cyrl-CS"/>
        </w:rPr>
        <w:t>Стварање здравих и безбедних услова за учење и развој ученика</w:t>
      </w:r>
    </w:p>
    <w:p w:rsidR="00C243BE" w:rsidRPr="00EB439C" w:rsidRDefault="00EB439C" w:rsidP="00973C93">
      <w:pPr>
        <w:ind w:left="360"/>
        <w:jc w:val="both"/>
        <w:rPr>
          <w:b/>
          <w:lang w:val="sr-Cyrl-CS"/>
        </w:rPr>
      </w:pPr>
      <w:r>
        <w:rPr>
          <w:b/>
          <w:lang w:val="sr-Cyrl-CS"/>
        </w:rPr>
        <w:t xml:space="preserve"> </w:t>
      </w:r>
      <w:r w:rsidR="00973C93" w:rsidRPr="00EB439C">
        <w:rPr>
          <w:b/>
          <w:lang w:val="sr-Cyrl-CS"/>
        </w:rPr>
        <w:t xml:space="preserve"> </w:t>
      </w:r>
      <w:r w:rsidR="00C243BE" w:rsidRPr="00EB439C">
        <w:rPr>
          <w:b/>
          <w:lang w:val="sr-Cyrl-CS"/>
        </w:rPr>
        <w:t>У циљу подизања нивоа безбедности у школи директор је предузео следеће мере:</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Промењени уметци на улазним вратима школе</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Кључеви дати појединцима уз задужење</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Монтирана метална врата која одвајају салу за физичко од остатка школских просторија</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Појачан видео надзор у школи</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Појачана дежурства помоћних радника, стално дежурство уз вођење књиге дежурства помоћних радника</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Појачано дежурство наставника у школи уз вођење књиге дежурства</w:t>
      </w:r>
    </w:p>
    <w:p w:rsidR="006D39A4" w:rsidRPr="00EB439C" w:rsidRDefault="006D39A4"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Затварање небезбедног улаза, који је служио низ година као ђачки улаз</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Стално слање дописа комуналној инспекцији и надлежнима у општини са циљем ограђивања дворишта и прављења паркинга</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Сарадња са школским полицајцем и ПУ у Пироту око обиласка школе и консултација око регулисања саобраћаја</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Истицање истих проблема на седница</w:t>
      </w:r>
      <w:r w:rsidR="00F75CAD">
        <w:rPr>
          <w:rFonts w:ascii="Times New Roman" w:hAnsi="Times New Roman" w:cs="Times New Roman"/>
          <w:sz w:val="24"/>
          <w:szCs w:val="24"/>
          <w:lang w:val="sr-Cyrl-CS"/>
        </w:rPr>
        <w:t>ма Савета родитења, Школског одб</w:t>
      </w:r>
      <w:r w:rsidRPr="00EB439C">
        <w:rPr>
          <w:rFonts w:ascii="Times New Roman" w:hAnsi="Times New Roman" w:cs="Times New Roman"/>
          <w:sz w:val="24"/>
          <w:szCs w:val="24"/>
          <w:lang w:val="sr-Cyrl-CS"/>
        </w:rPr>
        <w:t>ора и преко одељењских старешина на родитељским састанцима и одељењским заједницама</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Превентивна предавања од стране припадника ПУ Пирот и медицинског центра за ученике и наставнике</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lastRenderedPageBreak/>
        <w:t>Осветљење шклског дворишта</w:t>
      </w:r>
    </w:p>
    <w:p w:rsidR="006D39A4" w:rsidRPr="00EB439C" w:rsidRDefault="006D39A4"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Благовремено реаговање код ученика и родитеља који показују непримерено понашање</w:t>
      </w:r>
    </w:p>
    <w:p w:rsidR="006D39A4" w:rsidRPr="00EB439C" w:rsidRDefault="006D39A4"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Активније учешће Тима за превенцију насиља и формирање мањих подтимова усмерених на решавање проблема конкретно за одређеног ученика</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Истицање кућног реда школе, правила понашања на огласним таблама за наставнике, ученике и родитеље</w:t>
      </w:r>
    </w:p>
    <w:p w:rsidR="00C243BE"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Купљена прва помоћ</w:t>
      </w:r>
    </w:p>
    <w:p w:rsidR="00EB439C" w:rsidRPr="00EB439C" w:rsidRDefault="00EB439C" w:rsidP="006D39A4">
      <w:pPr>
        <w:pStyle w:val="ListParagraph"/>
        <w:numPr>
          <w:ilvl w:val="0"/>
          <w:numId w:val="6"/>
        </w:num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Стављене решетке на неким прозорима полуподрумских просторија</w:t>
      </w:r>
    </w:p>
    <w:p w:rsidR="00C243BE" w:rsidRPr="00EB439C" w:rsidRDefault="00C243BE" w:rsidP="006D39A4">
      <w:pPr>
        <w:pStyle w:val="ListParagraph"/>
        <w:numPr>
          <w:ilvl w:val="0"/>
          <w:numId w:val="6"/>
        </w:numPr>
        <w:spacing w:after="0"/>
        <w:jc w:val="both"/>
        <w:rPr>
          <w:rFonts w:ascii="Times New Roman" w:hAnsi="Times New Roman" w:cs="Times New Roman"/>
          <w:sz w:val="24"/>
          <w:szCs w:val="24"/>
          <w:lang w:val="sr-Cyrl-CS"/>
        </w:rPr>
      </w:pPr>
      <w:r w:rsidRPr="00EB439C">
        <w:rPr>
          <w:rFonts w:ascii="Times New Roman" w:hAnsi="Times New Roman" w:cs="Times New Roman"/>
          <w:sz w:val="24"/>
          <w:szCs w:val="24"/>
          <w:lang w:val="sr-Cyrl-CS"/>
        </w:rPr>
        <w:t xml:space="preserve">Стални послови око поправке котлова за грејање </w:t>
      </w:r>
    </w:p>
    <w:p w:rsidR="00973C93" w:rsidRPr="00EB439C" w:rsidRDefault="00973C93" w:rsidP="006D39A4">
      <w:pPr>
        <w:jc w:val="both"/>
        <w:rPr>
          <w:lang w:val="sr-Cyrl-CS"/>
        </w:rPr>
      </w:pPr>
    </w:p>
    <w:p w:rsidR="00973C93" w:rsidRPr="00EB439C" w:rsidRDefault="00973C93" w:rsidP="00973C93">
      <w:pPr>
        <w:ind w:left="360"/>
        <w:jc w:val="both"/>
        <w:rPr>
          <w:b/>
          <w:lang w:val="sr-Cyrl-CS"/>
        </w:rPr>
      </w:pPr>
      <w:r w:rsidRPr="00EB439C">
        <w:rPr>
          <w:b/>
          <w:lang w:val="sr-Cyrl-CS"/>
        </w:rPr>
        <w:t xml:space="preserve">Развој и обезбеђивање квалитета наставног и васпитног процеса у школи </w:t>
      </w:r>
    </w:p>
    <w:p w:rsidR="00973C93" w:rsidRPr="00EB439C" w:rsidRDefault="00973C93" w:rsidP="00973C93">
      <w:pPr>
        <w:ind w:left="360"/>
        <w:jc w:val="both"/>
        <w:rPr>
          <w:lang w:val="sr-Cyrl-CS"/>
        </w:rPr>
      </w:pPr>
      <w:r w:rsidRPr="00EB439C">
        <w:rPr>
          <w:lang w:val="sr-Cyrl-CS"/>
        </w:rPr>
        <w:t>Директор школе промовише иновације и подстиче наставнике и стручне сараднике да</w:t>
      </w:r>
      <w:r w:rsidRPr="00EB439C">
        <w:rPr>
          <w:b/>
          <w:lang w:val="sr-Cyrl-CS"/>
        </w:rPr>
        <w:t xml:space="preserve">  </w:t>
      </w:r>
      <w:r w:rsidRPr="00EB439C">
        <w:rPr>
          <w:lang w:val="sr-Cyrl-CS"/>
        </w:rPr>
        <w:t xml:space="preserve">користе савремене методе и технике учења, и примењују савремене технологије у образовно-васпитном процесу. </w:t>
      </w:r>
      <w:r w:rsidR="006D39A4" w:rsidRPr="00EB439C">
        <w:rPr>
          <w:lang w:val="sr-Cyrl-CS"/>
        </w:rPr>
        <w:t>Подржава наставнике који желе да користе нове и интересантније технике за учење, као и савремену наставну технологију. Труди се да наставницима обезбеди све услове за рад. Све учионице имају беле табле , и већина рачунаре и видео бимове и за сада једни паметну таблу.</w:t>
      </w:r>
    </w:p>
    <w:p w:rsidR="00973C93" w:rsidRPr="00EB439C" w:rsidRDefault="00973C93" w:rsidP="006D39A4">
      <w:pPr>
        <w:jc w:val="both"/>
        <w:rPr>
          <w:lang w:val="sr-Cyrl-CS"/>
        </w:rPr>
      </w:pPr>
    </w:p>
    <w:p w:rsidR="00973C93" w:rsidRPr="00EB439C" w:rsidRDefault="00973C93" w:rsidP="00973C93">
      <w:pPr>
        <w:ind w:left="360"/>
        <w:jc w:val="both"/>
        <w:rPr>
          <w:b/>
          <w:lang w:val="sr-Cyrl-CS"/>
        </w:rPr>
      </w:pPr>
      <w:r w:rsidRPr="00EB439C">
        <w:rPr>
          <w:b/>
          <w:lang w:val="sr-Cyrl-CS"/>
        </w:rPr>
        <w:t>Обезбеђивање инклузивног приступа у образовно- васпитном  процесу</w:t>
      </w:r>
    </w:p>
    <w:p w:rsidR="002A7D67" w:rsidRPr="00EB439C" w:rsidRDefault="007701CF" w:rsidP="00973C93">
      <w:pPr>
        <w:ind w:left="360"/>
        <w:jc w:val="both"/>
        <w:rPr>
          <w:lang w:val="sr-Cyrl-CS"/>
        </w:rPr>
      </w:pPr>
      <w:r>
        <w:rPr>
          <w:lang w:val="sr-Cyrl-CS"/>
        </w:rPr>
        <w:t xml:space="preserve"> </w:t>
      </w:r>
      <w:r w:rsidR="00973C93" w:rsidRPr="00EB439C">
        <w:rPr>
          <w:lang w:val="sr-Cyrl-CS"/>
        </w:rPr>
        <w:t xml:space="preserve">У сарадњи са психолошко-педагошком службом у школи, директор школе развија прихватање и уважавање специфичности и различитости ученика и промовисање толеранције. Посвећује се посебна пажња, како ученицима  са сметњама у развоју тако и надареним и талентованим ђацима. </w:t>
      </w:r>
      <w:r w:rsidR="006D39A4" w:rsidRPr="00EB439C">
        <w:rPr>
          <w:lang w:val="sr-Cyrl-CS"/>
        </w:rPr>
        <w:t>Н</w:t>
      </w:r>
      <w:r w:rsidR="00973C93" w:rsidRPr="00EB439C">
        <w:rPr>
          <w:lang w:val="sr-Cyrl-CS"/>
        </w:rPr>
        <w:t>а основу њих се израђује индивидуални обра</w:t>
      </w:r>
      <w:r w:rsidR="006D39A4" w:rsidRPr="00EB439C">
        <w:rPr>
          <w:lang w:val="sr-Cyrl-CS"/>
        </w:rPr>
        <w:t>зовни план. Тим за инклузију активно ради и наставници се све чешће одлучују да раде по инклузији, јер су свесни значаја уважавања различитости и специфичности. Постоји добра сарадња са школом „Младост“</w:t>
      </w:r>
      <w:r w:rsidR="002A7D67" w:rsidRPr="00EB439C">
        <w:rPr>
          <w:lang w:val="sr-Cyrl-CS"/>
        </w:rPr>
        <w:t xml:space="preserve"> у оквиру пружања њихове подршке за поједине ученике</w:t>
      </w:r>
      <w:r w:rsidR="006D39A4" w:rsidRPr="00EB439C">
        <w:rPr>
          <w:lang w:val="sr-Cyrl-CS"/>
        </w:rPr>
        <w:t xml:space="preserve"> и са</w:t>
      </w:r>
      <w:r w:rsidR="002A7D67" w:rsidRPr="00EB439C">
        <w:rPr>
          <w:lang w:val="sr-Cyrl-CS"/>
        </w:rPr>
        <w:t xml:space="preserve"> здравственим центром по пита</w:t>
      </w:r>
      <w:r w:rsidR="00F75CAD">
        <w:rPr>
          <w:lang w:val="sr-Cyrl-CS"/>
        </w:rPr>
        <w:t>њу ученика који нраде по ИОПУ.</w:t>
      </w:r>
    </w:p>
    <w:p w:rsidR="002A7D67" w:rsidRPr="00EB439C" w:rsidRDefault="002A7D67" w:rsidP="00973C93">
      <w:pPr>
        <w:ind w:left="360"/>
        <w:jc w:val="both"/>
        <w:rPr>
          <w:lang w:val="sr-Cyrl-CS"/>
        </w:rPr>
      </w:pPr>
    </w:p>
    <w:p w:rsidR="00973C93" w:rsidRPr="00B2722C" w:rsidRDefault="002A7D67" w:rsidP="00973C93">
      <w:pPr>
        <w:ind w:left="360"/>
        <w:jc w:val="both"/>
        <w:rPr>
          <w:b/>
          <w:lang w:val="sr-Cyrl-CS"/>
        </w:rPr>
      </w:pPr>
      <w:r w:rsidRPr="00B2722C">
        <w:rPr>
          <w:b/>
          <w:lang w:val="sr-Cyrl-CS"/>
        </w:rPr>
        <w:t xml:space="preserve"> </w:t>
      </w:r>
      <w:r w:rsidR="00973C93" w:rsidRPr="00B2722C">
        <w:rPr>
          <w:b/>
          <w:lang w:val="sr-Cyrl-CS"/>
        </w:rPr>
        <w:t>Праћење и подстицање постигнућа ученика</w:t>
      </w:r>
    </w:p>
    <w:p w:rsidR="00B2722C" w:rsidRPr="00B2722C" w:rsidRDefault="00973C93" w:rsidP="00973C93">
      <w:pPr>
        <w:ind w:left="360"/>
        <w:jc w:val="both"/>
        <w:rPr>
          <w:lang w:val="sr-Cyrl-CS"/>
        </w:rPr>
      </w:pPr>
      <w:r w:rsidRPr="00B2722C">
        <w:rPr>
          <w:lang w:val="sr-Cyrl-CS"/>
        </w:rPr>
        <w:t>Директор шко</w:t>
      </w:r>
      <w:r w:rsidR="00B2722C" w:rsidRPr="00B2722C">
        <w:rPr>
          <w:lang w:val="sr-Cyrl-CS"/>
        </w:rPr>
        <w:t xml:space="preserve">ле константно прати </w:t>
      </w:r>
      <w:r w:rsidRPr="00B2722C">
        <w:rPr>
          <w:lang w:val="sr-Cyrl-CS"/>
        </w:rPr>
        <w:t xml:space="preserve">напредовање  ученика анализирајући резултате на </w:t>
      </w:r>
      <w:r w:rsidR="00B2722C" w:rsidRPr="00B2722C">
        <w:rPr>
          <w:lang w:val="sr-Cyrl-CS"/>
        </w:rPr>
        <w:t>свим класификационим периодима, крају школске године, тестовима и такмичењима. П</w:t>
      </w:r>
      <w:r w:rsidRPr="00B2722C">
        <w:rPr>
          <w:lang w:val="sr-Cyrl-CS"/>
        </w:rPr>
        <w:t>одстиче наставнике на вредновања и самовредновања која су у функцији даљег напредовања ученика.</w:t>
      </w:r>
      <w:r w:rsidR="00B2722C" w:rsidRPr="00B2722C">
        <w:rPr>
          <w:lang w:val="sr-Cyrl-CS"/>
        </w:rPr>
        <w:t>Ученике подстиче тако што им омогућава да учествују на свим нивоима такмичења, похваљује их и награђује у виду диплома, или књига.</w:t>
      </w:r>
    </w:p>
    <w:p w:rsidR="00B2722C" w:rsidRPr="00B2722C" w:rsidRDefault="00B2722C" w:rsidP="00973C93">
      <w:pPr>
        <w:ind w:left="360"/>
        <w:jc w:val="both"/>
        <w:rPr>
          <w:lang w:val="sr-Cyrl-CS"/>
        </w:rPr>
      </w:pPr>
    </w:p>
    <w:p w:rsidR="00973C93" w:rsidRPr="00B2722C" w:rsidRDefault="00973C93" w:rsidP="007701CF">
      <w:pPr>
        <w:ind w:left="360"/>
        <w:jc w:val="center"/>
        <w:rPr>
          <w:b/>
          <w:sz w:val="28"/>
          <w:szCs w:val="28"/>
          <w:lang w:val="sr-Cyrl-CS"/>
        </w:rPr>
      </w:pPr>
      <w:r w:rsidRPr="00B2722C">
        <w:rPr>
          <w:b/>
          <w:sz w:val="28"/>
          <w:szCs w:val="28"/>
          <w:lang w:val="sr-Cyrl-CS"/>
        </w:rPr>
        <w:t>Развој сарадње са родитељима/старатељима, органом управљања, репрезентативним синдикатима и широм заједницом</w:t>
      </w:r>
    </w:p>
    <w:p w:rsidR="00973C93" w:rsidRPr="00B2722C" w:rsidRDefault="00973C93" w:rsidP="007701CF">
      <w:pPr>
        <w:ind w:left="360"/>
        <w:jc w:val="center"/>
        <w:rPr>
          <w:b/>
          <w:sz w:val="28"/>
          <w:szCs w:val="28"/>
          <w:lang w:val="sr-Cyrl-CS"/>
        </w:rPr>
      </w:pPr>
    </w:p>
    <w:p w:rsidR="00973C93" w:rsidRPr="00B2722C" w:rsidRDefault="00973C93" w:rsidP="00B2722C">
      <w:pPr>
        <w:ind w:left="360"/>
        <w:jc w:val="both"/>
        <w:rPr>
          <w:b/>
          <w:lang w:val="sr-Cyrl-CS"/>
        </w:rPr>
      </w:pPr>
      <w:r w:rsidRPr="00B2722C">
        <w:rPr>
          <w:b/>
          <w:lang w:val="sr-Cyrl-CS"/>
        </w:rPr>
        <w:t>Сарадња са родитељима/старатељима</w:t>
      </w:r>
    </w:p>
    <w:p w:rsidR="00BF10A6" w:rsidRPr="00BF10A6" w:rsidRDefault="00973C93" w:rsidP="00973C93">
      <w:pPr>
        <w:ind w:left="360"/>
        <w:jc w:val="both"/>
        <w:rPr>
          <w:lang w:val="sr-Cyrl-CS"/>
        </w:rPr>
      </w:pPr>
      <w:r w:rsidRPr="00BF10A6">
        <w:rPr>
          <w:lang w:val="sr-Cyrl-CS"/>
        </w:rPr>
        <w:t>Директор</w:t>
      </w:r>
      <w:r w:rsidR="00BF10A6" w:rsidRPr="00BF10A6">
        <w:rPr>
          <w:lang w:val="sr-Cyrl-CS"/>
        </w:rPr>
        <w:t xml:space="preserve"> школе остварује </w:t>
      </w:r>
      <w:r w:rsidRPr="00BF10A6">
        <w:rPr>
          <w:lang w:val="sr-Cyrl-CS"/>
        </w:rPr>
        <w:t xml:space="preserve">сарадњу са родитељима у </w:t>
      </w:r>
      <w:r w:rsidR="00BF10A6" w:rsidRPr="00BF10A6">
        <w:rPr>
          <w:lang w:val="sr-Cyrl-CS"/>
        </w:rPr>
        <w:t xml:space="preserve">раду са Саветом  родитеља, у </w:t>
      </w:r>
      <w:r w:rsidRPr="00BF10A6">
        <w:rPr>
          <w:lang w:val="sr-Cyrl-CS"/>
        </w:rPr>
        <w:t>индивидуалним разговорима и</w:t>
      </w:r>
      <w:r w:rsidR="00BF10A6" w:rsidRPr="00BF10A6">
        <w:rPr>
          <w:lang w:val="sr-Cyrl-CS"/>
        </w:rPr>
        <w:t xml:space="preserve"> помоћи при решавању проблема различите природе. Постављена је у ходнику школе инфо табла за родитеље, где родитељи могу да се </w:t>
      </w:r>
      <w:r w:rsidR="00BF10A6" w:rsidRPr="00BF10A6">
        <w:rPr>
          <w:lang w:val="sr-Cyrl-CS"/>
        </w:rPr>
        <w:lastRenderedPageBreak/>
        <w:t>упознају са</w:t>
      </w:r>
      <w:r w:rsidR="00B24C77">
        <w:rPr>
          <w:lang w:val="sr-Cyrl-CS"/>
        </w:rPr>
        <w:t xml:space="preserve"> важ</w:t>
      </w:r>
      <w:r w:rsidR="00BF10A6" w:rsidRPr="00BF10A6">
        <w:rPr>
          <w:lang w:val="sr-Cyrl-CS"/>
        </w:rPr>
        <w:t>ним стварима за њихову децу, такође родитељи могу да се информишу и путем школског сајта. Подстиче сарадњу родитеља и наставника.</w:t>
      </w:r>
    </w:p>
    <w:p w:rsidR="00973C93" w:rsidRPr="00BF10A6" w:rsidRDefault="00973C93" w:rsidP="00973C93">
      <w:pPr>
        <w:ind w:left="360"/>
        <w:jc w:val="both"/>
        <w:rPr>
          <w:b/>
          <w:lang w:val="sr-Cyrl-CS"/>
        </w:rPr>
      </w:pPr>
      <w:r w:rsidRPr="00BF10A6">
        <w:rPr>
          <w:lang w:val="sr-Cyrl-CS"/>
        </w:rPr>
        <w:t xml:space="preserve">  </w:t>
      </w:r>
    </w:p>
    <w:p w:rsidR="00973C93" w:rsidRPr="00BF10A6" w:rsidRDefault="00973C93" w:rsidP="00973C93">
      <w:pPr>
        <w:ind w:left="360"/>
        <w:jc w:val="both"/>
        <w:rPr>
          <w:b/>
          <w:lang w:val="sr-Cyrl-CS"/>
        </w:rPr>
      </w:pPr>
      <w:r w:rsidRPr="00BF10A6">
        <w:rPr>
          <w:b/>
          <w:lang w:val="sr-Cyrl-CS"/>
        </w:rPr>
        <w:t>Сарадња са органом управљања и репрезентативним синдикатима у школи</w:t>
      </w:r>
    </w:p>
    <w:p w:rsidR="00B24C77" w:rsidRDefault="00973C93" w:rsidP="005A74D3">
      <w:pPr>
        <w:ind w:left="360"/>
        <w:jc w:val="both"/>
        <w:rPr>
          <w:lang w:val="sr-Cyrl-CS"/>
        </w:rPr>
      </w:pPr>
      <w:r w:rsidRPr="00B24C77">
        <w:rPr>
          <w:lang w:val="sr-Cyrl-CS"/>
        </w:rPr>
        <w:t>Сарадња директора школе са органом управљања је остварена на седницама Школског одбора (укупно је одржано</w:t>
      </w:r>
      <w:r w:rsidRPr="00B24C77">
        <w:rPr>
          <w:lang w:val="sr-Latn-CS"/>
        </w:rPr>
        <w:t xml:space="preserve"> 3 </w:t>
      </w:r>
      <w:r w:rsidRPr="00B24C77">
        <w:rPr>
          <w:lang w:val="sr-Cyrl-CS"/>
        </w:rPr>
        <w:t>)  као и ван седница по потреби. Директор школе редовно обавештава орган уп</w:t>
      </w:r>
      <w:r w:rsidR="00B24C77" w:rsidRPr="00B24C77">
        <w:rPr>
          <w:lang w:val="sr-Cyrl-CS"/>
        </w:rPr>
        <w:t xml:space="preserve">рављања и </w:t>
      </w:r>
      <w:r w:rsidRPr="00B24C77">
        <w:rPr>
          <w:lang w:val="sr-Cyrl-CS"/>
        </w:rPr>
        <w:t>обезбеђује податке који омогућавају органу управљања увид у резултате постиг</w:t>
      </w:r>
      <w:r w:rsidR="00B24C77" w:rsidRPr="00B24C77">
        <w:rPr>
          <w:lang w:val="sr-Cyrl-CS"/>
        </w:rPr>
        <w:t>нућа ученика. Упознаје га</w:t>
      </w:r>
      <w:r w:rsidRPr="00B24C77">
        <w:rPr>
          <w:lang w:val="sr-Cyrl-CS"/>
        </w:rPr>
        <w:t xml:space="preserve"> са г</w:t>
      </w:r>
      <w:r w:rsidR="00B24C77" w:rsidRPr="00B24C77">
        <w:rPr>
          <w:lang w:val="sr-Cyrl-CS"/>
        </w:rPr>
        <w:t>одишњим извештајем о реализацијом</w:t>
      </w:r>
      <w:r w:rsidRPr="00B24C77">
        <w:rPr>
          <w:lang w:val="sr-Cyrl-CS"/>
        </w:rPr>
        <w:t xml:space="preserve"> васпитно-образовног програма, финансијског плана и годишњег плана рада установе.</w:t>
      </w:r>
    </w:p>
    <w:p w:rsidR="0017287E" w:rsidRDefault="0017287E" w:rsidP="005A74D3">
      <w:pPr>
        <w:ind w:left="360"/>
        <w:jc w:val="both"/>
        <w:rPr>
          <w:lang w:val="sr-Cyrl-CS"/>
        </w:rPr>
      </w:pPr>
    </w:p>
    <w:p w:rsidR="0017287E" w:rsidRDefault="0017287E" w:rsidP="005A74D3">
      <w:pPr>
        <w:ind w:left="360"/>
        <w:jc w:val="both"/>
        <w:rPr>
          <w:lang w:val="sr-Cyrl-CS"/>
        </w:rPr>
      </w:pPr>
    </w:p>
    <w:p w:rsidR="0017287E" w:rsidRDefault="0017287E" w:rsidP="005A74D3">
      <w:pPr>
        <w:ind w:left="360"/>
        <w:jc w:val="both"/>
        <w:rPr>
          <w:lang w:val="sr-Cyrl-CS"/>
        </w:rPr>
      </w:pPr>
    </w:p>
    <w:p w:rsidR="0017287E" w:rsidRPr="005A74D3" w:rsidRDefault="0017287E" w:rsidP="005A74D3">
      <w:pPr>
        <w:ind w:left="360"/>
        <w:jc w:val="both"/>
        <w:rPr>
          <w:lang w:val="sr-Cyrl-CS"/>
        </w:rPr>
      </w:pPr>
    </w:p>
    <w:p w:rsidR="00973C93" w:rsidRPr="00B24C77" w:rsidRDefault="007701CF" w:rsidP="007701CF">
      <w:pPr>
        <w:jc w:val="both"/>
        <w:rPr>
          <w:b/>
          <w:sz w:val="28"/>
          <w:szCs w:val="28"/>
          <w:lang w:val="sr-Cyrl-CS"/>
        </w:rPr>
      </w:pPr>
      <w:r>
        <w:rPr>
          <w:b/>
          <w:sz w:val="28"/>
          <w:szCs w:val="28"/>
        </w:rPr>
        <w:t xml:space="preserve">   </w:t>
      </w:r>
      <w:r w:rsidR="00973C93" w:rsidRPr="00B24C77">
        <w:rPr>
          <w:b/>
          <w:sz w:val="28"/>
          <w:szCs w:val="28"/>
          <w:lang w:val="sr-Cyrl-CS"/>
        </w:rPr>
        <w:t xml:space="preserve"> Финансијско  и  административно  управљање  радом  установе</w:t>
      </w:r>
    </w:p>
    <w:p w:rsidR="00B24C77" w:rsidRPr="00EB439C" w:rsidRDefault="00B24C77" w:rsidP="00973C93">
      <w:pPr>
        <w:ind w:left="360"/>
        <w:jc w:val="both"/>
        <w:rPr>
          <w:b/>
          <w:color w:val="FF0000"/>
          <w:lang w:val="sr-Cyrl-CS"/>
        </w:rPr>
      </w:pPr>
    </w:p>
    <w:p w:rsidR="00973C93" w:rsidRPr="00B24C77" w:rsidRDefault="00973C93" w:rsidP="00973C93">
      <w:pPr>
        <w:ind w:left="360"/>
        <w:jc w:val="both"/>
        <w:rPr>
          <w:b/>
          <w:lang w:val="sr-Cyrl-CS"/>
        </w:rPr>
      </w:pPr>
      <w:r w:rsidRPr="00B24C77">
        <w:rPr>
          <w:b/>
          <w:lang w:val="sr-Cyrl-CS"/>
        </w:rPr>
        <w:t>Управљање  финансијским  ресурсима</w:t>
      </w:r>
    </w:p>
    <w:p w:rsidR="00973C93" w:rsidRPr="00CB69D3" w:rsidRDefault="00973C93" w:rsidP="00973C93">
      <w:pPr>
        <w:ind w:left="360"/>
        <w:jc w:val="both"/>
        <w:rPr>
          <w:lang w:val="sr-Cyrl-CS"/>
        </w:rPr>
      </w:pPr>
      <w:r w:rsidRPr="00CB69D3">
        <w:rPr>
          <w:lang w:val="sr-Cyrl-CS"/>
        </w:rPr>
        <w:t>Директор школе</w:t>
      </w:r>
      <w:r w:rsidR="00B24C77" w:rsidRPr="00CB69D3">
        <w:rPr>
          <w:lang w:val="sr-Cyrl-CS"/>
        </w:rPr>
        <w:t xml:space="preserve"> по питању финансија сарађује са </w:t>
      </w:r>
      <w:r w:rsidRPr="00CB69D3">
        <w:rPr>
          <w:lang w:val="sr-Cyrl-CS"/>
        </w:rPr>
        <w:t>шефом рачуноводства</w:t>
      </w:r>
      <w:r w:rsidR="00CB69D3" w:rsidRPr="00CB69D3">
        <w:rPr>
          <w:lang w:val="sr-Cyrl-CS"/>
        </w:rPr>
        <w:t>,</w:t>
      </w:r>
      <w:r w:rsidRPr="00CB69D3">
        <w:rPr>
          <w:lang w:val="sr-Cyrl-CS"/>
        </w:rPr>
        <w:t xml:space="preserve"> план</w:t>
      </w:r>
      <w:r w:rsidR="00CB69D3" w:rsidRPr="00CB69D3">
        <w:rPr>
          <w:lang w:val="sr-Cyrl-CS"/>
        </w:rPr>
        <w:t xml:space="preserve">ира и надзире финансије, </w:t>
      </w:r>
      <w:r w:rsidRPr="00CB69D3">
        <w:rPr>
          <w:lang w:val="sr-Cyrl-CS"/>
        </w:rPr>
        <w:t>приходе и расходе као и примену буџета школе.</w:t>
      </w:r>
      <w:r w:rsidR="00CB69D3" w:rsidRPr="00CB69D3">
        <w:rPr>
          <w:lang w:val="sr-Cyrl-CS"/>
        </w:rPr>
        <w:t xml:space="preserve"> Сарађује са благајником школе, са секретаром школе по питању планирања и спровођења јавних набавки.</w:t>
      </w:r>
      <w:r w:rsidRPr="00CB69D3">
        <w:rPr>
          <w:lang w:val="sr-Cyrl-CS"/>
        </w:rPr>
        <w:t xml:space="preserve"> Управља финансијским токовима, издаје благовремене и тачне налоге за плаћања и наплате.  </w:t>
      </w:r>
    </w:p>
    <w:p w:rsidR="00973C93" w:rsidRPr="007701CF" w:rsidRDefault="00973C93" w:rsidP="00CB69D3">
      <w:pPr>
        <w:jc w:val="both"/>
        <w:rPr>
          <w:color w:val="FF0000"/>
        </w:rPr>
      </w:pPr>
    </w:p>
    <w:p w:rsidR="00973C93" w:rsidRPr="00CB69D3" w:rsidRDefault="00973C93" w:rsidP="00973C93">
      <w:pPr>
        <w:ind w:left="360"/>
        <w:jc w:val="both"/>
        <w:rPr>
          <w:b/>
          <w:lang w:val="sr-Cyrl-CS"/>
        </w:rPr>
      </w:pPr>
      <w:r w:rsidRPr="00CB69D3">
        <w:rPr>
          <w:b/>
          <w:lang w:val="sr-Cyrl-CS"/>
        </w:rPr>
        <w:t>Управљање  административним  процесима</w:t>
      </w:r>
    </w:p>
    <w:p w:rsidR="00973C93" w:rsidRPr="00CB69D3" w:rsidRDefault="00973C93" w:rsidP="00973C93">
      <w:pPr>
        <w:ind w:left="360"/>
        <w:jc w:val="both"/>
        <w:rPr>
          <w:lang w:val="sr-Cyrl-CS"/>
        </w:rPr>
      </w:pPr>
      <w:r w:rsidRPr="00CB69D3">
        <w:rPr>
          <w:lang w:val="sr-Cyrl-CS"/>
        </w:rPr>
        <w:t xml:space="preserve">Директор школе у сарадњи са секретаром школе обезбеђује </w:t>
      </w:r>
      <w:r w:rsidR="00CB69D3" w:rsidRPr="00CB69D3">
        <w:rPr>
          <w:lang w:val="sr-Cyrl-CS"/>
        </w:rPr>
        <w:t xml:space="preserve">поштовање и примену процедура рада установе, и води рачуна о вођењу прописане документације, прати новине у законима и прописима. </w:t>
      </w:r>
    </w:p>
    <w:p w:rsidR="00973C93" w:rsidRDefault="00973C93" w:rsidP="00973C93">
      <w:pPr>
        <w:ind w:left="360"/>
        <w:jc w:val="both"/>
        <w:rPr>
          <w:b/>
          <w:color w:val="FF0000"/>
          <w:lang w:val="sr-Cyrl-CS"/>
        </w:rPr>
      </w:pPr>
      <w:r w:rsidRPr="00EB439C">
        <w:rPr>
          <w:b/>
          <w:color w:val="FF0000"/>
          <w:lang w:val="sr-Cyrl-CS"/>
        </w:rPr>
        <w:t xml:space="preserve"> </w:t>
      </w:r>
    </w:p>
    <w:p w:rsidR="00F75CAD" w:rsidRPr="00EB439C" w:rsidRDefault="00F75CAD" w:rsidP="00973C93">
      <w:pPr>
        <w:ind w:left="360"/>
        <w:jc w:val="both"/>
        <w:rPr>
          <w:b/>
          <w:color w:val="FF0000"/>
          <w:lang w:val="sr-Cyrl-CS"/>
        </w:rPr>
      </w:pPr>
    </w:p>
    <w:p w:rsidR="007701CF" w:rsidRDefault="00973C93" w:rsidP="007701CF">
      <w:pPr>
        <w:jc w:val="center"/>
        <w:rPr>
          <w:b/>
          <w:sz w:val="28"/>
          <w:szCs w:val="28"/>
        </w:rPr>
      </w:pPr>
      <w:r w:rsidRPr="00CB69D3">
        <w:rPr>
          <w:b/>
          <w:sz w:val="28"/>
          <w:szCs w:val="28"/>
          <w:lang w:val="sr-Cyrl-CS"/>
        </w:rPr>
        <w:t>Обезбеђивање  законитости  рада  установе</w:t>
      </w:r>
    </w:p>
    <w:p w:rsidR="00973C93" w:rsidRPr="007701CF" w:rsidRDefault="007701CF" w:rsidP="007701CF">
      <w:pPr>
        <w:rPr>
          <w:b/>
          <w:sz w:val="28"/>
          <w:szCs w:val="28"/>
        </w:rPr>
      </w:pPr>
      <w:r>
        <w:rPr>
          <w:b/>
          <w:sz w:val="28"/>
          <w:szCs w:val="28"/>
        </w:rPr>
        <w:t xml:space="preserve">      </w:t>
      </w:r>
      <w:r w:rsidR="00973C93" w:rsidRPr="00CB69D3">
        <w:rPr>
          <w:b/>
          <w:lang w:val="sr-Cyrl-CS"/>
        </w:rPr>
        <w:t>Познавање, разумевање и праћење релевантних прописа</w:t>
      </w:r>
    </w:p>
    <w:p w:rsidR="00973C93" w:rsidRPr="003D7EE8" w:rsidRDefault="007701CF" w:rsidP="007701CF">
      <w:pPr>
        <w:jc w:val="both"/>
        <w:rPr>
          <w:lang w:val="sr-Cyrl-CS"/>
        </w:rPr>
      </w:pPr>
      <w:r>
        <w:t xml:space="preserve">       </w:t>
      </w:r>
      <w:r w:rsidR="00973C93" w:rsidRPr="003D7EE8">
        <w:rPr>
          <w:lang w:val="sr-Cyrl-CS"/>
        </w:rPr>
        <w:t xml:space="preserve">Током првог  полугодишта  школске 2015/16. године  остварено је праћење измена </w:t>
      </w:r>
      <w:r>
        <w:t xml:space="preserve">     </w:t>
      </w:r>
      <w:r w:rsidR="00973C93" w:rsidRPr="003D7EE8">
        <w:rPr>
          <w:lang w:val="sr-Cyrl-CS"/>
        </w:rPr>
        <w:t xml:space="preserve">закона у основном образовању и васпитању, радних односа, финансија и управног поступка као и подзаконских аката. Законски захтеви су испоштовани при управљању и руковођењу установом. </w:t>
      </w:r>
    </w:p>
    <w:p w:rsidR="00973C93" w:rsidRDefault="00973C93" w:rsidP="00973C93">
      <w:pPr>
        <w:jc w:val="both"/>
        <w:rPr>
          <w:color w:val="FF0000"/>
        </w:rPr>
      </w:pPr>
    </w:p>
    <w:p w:rsidR="00F75CAD" w:rsidRDefault="00F75CAD" w:rsidP="00973C93">
      <w:pPr>
        <w:jc w:val="both"/>
        <w:rPr>
          <w:color w:val="FF0000"/>
        </w:rPr>
      </w:pPr>
    </w:p>
    <w:p w:rsidR="00F75CAD" w:rsidRDefault="00F75CAD" w:rsidP="00973C93">
      <w:pPr>
        <w:jc w:val="both"/>
        <w:rPr>
          <w:color w:val="FF0000"/>
        </w:rPr>
      </w:pPr>
    </w:p>
    <w:p w:rsidR="00F75CAD" w:rsidRDefault="00F75CAD" w:rsidP="00973C93">
      <w:pPr>
        <w:jc w:val="both"/>
        <w:rPr>
          <w:color w:val="FF0000"/>
        </w:rPr>
      </w:pPr>
    </w:p>
    <w:p w:rsidR="00F75CAD" w:rsidRDefault="00F75CAD" w:rsidP="00973C93">
      <w:pPr>
        <w:jc w:val="both"/>
        <w:rPr>
          <w:color w:val="FF0000"/>
        </w:rPr>
      </w:pPr>
    </w:p>
    <w:p w:rsidR="00F75CAD" w:rsidRDefault="00F75CAD" w:rsidP="00973C93">
      <w:pPr>
        <w:jc w:val="both"/>
        <w:rPr>
          <w:color w:val="FF0000"/>
        </w:rPr>
      </w:pPr>
    </w:p>
    <w:p w:rsidR="00F75CAD" w:rsidRDefault="00F75CAD" w:rsidP="00973C93">
      <w:pPr>
        <w:jc w:val="both"/>
        <w:rPr>
          <w:color w:val="FF0000"/>
        </w:rPr>
      </w:pPr>
    </w:p>
    <w:p w:rsidR="00F75CAD" w:rsidRDefault="00F75CAD" w:rsidP="00973C93">
      <w:pPr>
        <w:jc w:val="both"/>
        <w:rPr>
          <w:color w:val="FF0000"/>
        </w:rPr>
      </w:pPr>
    </w:p>
    <w:p w:rsidR="00F75CAD" w:rsidRDefault="00F75CAD" w:rsidP="00973C93">
      <w:pPr>
        <w:jc w:val="both"/>
        <w:rPr>
          <w:color w:val="FF0000"/>
        </w:rPr>
      </w:pPr>
    </w:p>
    <w:p w:rsidR="00126086" w:rsidRDefault="00126086" w:rsidP="00973C93">
      <w:pPr>
        <w:jc w:val="both"/>
        <w:rPr>
          <w:color w:val="FF0000"/>
        </w:rPr>
      </w:pPr>
    </w:p>
    <w:p w:rsidR="00F75CAD" w:rsidRDefault="00F75CAD" w:rsidP="00973C93">
      <w:pPr>
        <w:jc w:val="both"/>
        <w:rPr>
          <w:color w:val="FF0000"/>
        </w:rPr>
      </w:pPr>
    </w:p>
    <w:p w:rsidR="00F75CAD" w:rsidRPr="00F75CAD" w:rsidRDefault="00F75CAD" w:rsidP="00973C93">
      <w:pPr>
        <w:jc w:val="both"/>
        <w:rPr>
          <w:color w:val="FF0000"/>
        </w:rPr>
      </w:pPr>
    </w:p>
    <w:p w:rsidR="00973C93" w:rsidRDefault="00973C93" w:rsidP="00973C93">
      <w:pPr>
        <w:jc w:val="center"/>
        <w:rPr>
          <w:b/>
          <w:sz w:val="28"/>
          <w:szCs w:val="28"/>
          <w:lang w:val="sr-Cyrl-CS"/>
        </w:rPr>
      </w:pPr>
      <w:r w:rsidRPr="003D7EE8">
        <w:rPr>
          <w:b/>
          <w:sz w:val="28"/>
          <w:szCs w:val="28"/>
          <w:lang w:val="sr-Cyrl-CS"/>
        </w:rPr>
        <w:t>ЗАКЉУЧАК</w:t>
      </w:r>
    </w:p>
    <w:p w:rsidR="003D7EE8" w:rsidRPr="003D7EE8" w:rsidRDefault="003D7EE8" w:rsidP="00973C93">
      <w:pPr>
        <w:jc w:val="center"/>
        <w:rPr>
          <w:b/>
          <w:sz w:val="28"/>
          <w:szCs w:val="28"/>
          <w:lang w:val="sr-Cyrl-CS"/>
        </w:rPr>
      </w:pPr>
    </w:p>
    <w:p w:rsidR="00973C93" w:rsidRPr="00136586" w:rsidRDefault="00973C93" w:rsidP="00973C93">
      <w:pPr>
        <w:jc w:val="both"/>
        <w:rPr>
          <w:lang w:val="sr-Cyrl-CS"/>
        </w:rPr>
      </w:pPr>
      <w:r w:rsidRPr="00136586">
        <w:rPr>
          <w:lang w:val="sr-Cyrl-CS"/>
        </w:rPr>
        <w:t xml:space="preserve">Прво полугодиште </w:t>
      </w:r>
      <w:r w:rsidR="003D7EE8" w:rsidRPr="00136586">
        <w:rPr>
          <w:lang w:val="sr-Cyrl-CS"/>
        </w:rPr>
        <w:t>школске 2015-16.</w:t>
      </w:r>
      <w:r w:rsidRPr="00136586">
        <w:rPr>
          <w:lang w:val="sr-Cyrl-CS"/>
        </w:rPr>
        <w:t>почело је првог септембра 2015. године, а завршило се 29. јануара 2016. Наставни план и програм реализован је у потпуности. Није било изгубљених часова. За одсутне наставнике због болести</w:t>
      </w:r>
      <w:r w:rsidR="00136586" w:rsidRPr="00136586">
        <w:rPr>
          <w:lang w:val="sr-Cyrl-CS"/>
        </w:rPr>
        <w:t>,</w:t>
      </w:r>
      <w:r w:rsidRPr="00136586">
        <w:rPr>
          <w:lang w:val="sr-Cyrl-CS"/>
        </w:rPr>
        <w:t xml:space="preserve"> или неких других разлога организоване </w:t>
      </w:r>
      <w:r w:rsidR="003D7EE8" w:rsidRPr="00136586">
        <w:rPr>
          <w:lang w:val="sr-Cyrl-CS"/>
        </w:rPr>
        <w:t>су одговарајуће замене. Септембра месеца су у пензију отишли Новица Николић, педагог школе, Гордана Мијалковић, шеф рачуноводства и Славко Илић, помоћник директора, а јануара месеца је отишао у пензију Синиша Николић, професор математике и Станимир Ранчић, админ</w:t>
      </w:r>
      <w:r w:rsidR="00136586" w:rsidRPr="00136586">
        <w:rPr>
          <w:lang w:val="sr-Cyrl-CS"/>
        </w:rPr>
        <w:t>истративно- финансијски радник. У радни однос су преузети технолошки вишкови: професор информатике и рачунарства, професор физике,  педагог школе, административно- финансијски радник, професор разредне наставе, настава математике је нестручно заступљена због недостатка стручног кадра.</w:t>
      </w:r>
    </w:p>
    <w:p w:rsidR="00973C93" w:rsidRPr="00136586" w:rsidRDefault="00973C93" w:rsidP="00973C93">
      <w:pPr>
        <w:jc w:val="both"/>
        <w:rPr>
          <w:b/>
          <w:lang w:val="sr-Cyrl-CS"/>
        </w:rPr>
      </w:pPr>
      <w:r w:rsidRPr="00136586">
        <w:rPr>
          <w:b/>
          <w:lang w:val="sr-Cyrl-CS"/>
        </w:rPr>
        <w:t xml:space="preserve"> </w:t>
      </w:r>
    </w:p>
    <w:p w:rsidR="00973C93" w:rsidRDefault="00973C93" w:rsidP="00973C93">
      <w:pPr>
        <w:tabs>
          <w:tab w:val="left" w:pos="252"/>
        </w:tabs>
        <w:spacing w:before="120"/>
        <w:rPr>
          <w:lang w:val="sl-SI"/>
        </w:rPr>
      </w:pPr>
    </w:p>
    <w:p w:rsidR="007701CF" w:rsidRDefault="007701CF" w:rsidP="00973C93">
      <w:pPr>
        <w:tabs>
          <w:tab w:val="left" w:pos="252"/>
        </w:tabs>
        <w:spacing w:before="120"/>
      </w:pPr>
    </w:p>
    <w:p w:rsidR="00F75CAD" w:rsidRDefault="00F75CAD" w:rsidP="00973C93">
      <w:pPr>
        <w:tabs>
          <w:tab w:val="left" w:pos="252"/>
        </w:tabs>
        <w:spacing w:before="120"/>
      </w:pPr>
    </w:p>
    <w:p w:rsidR="00F75CAD" w:rsidRDefault="00F75CAD" w:rsidP="00973C93">
      <w:pPr>
        <w:tabs>
          <w:tab w:val="left" w:pos="252"/>
        </w:tabs>
        <w:spacing w:before="120"/>
      </w:pPr>
    </w:p>
    <w:p w:rsidR="00F75CAD" w:rsidRDefault="00F75CAD" w:rsidP="00973C93">
      <w:pPr>
        <w:tabs>
          <w:tab w:val="left" w:pos="252"/>
        </w:tabs>
        <w:spacing w:before="120"/>
      </w:pPr>
    </w:p>
    <w:p w:rsidR="00F75CAD" w:rsidRDefault="00F75CAD" w:rsidP="00973C93">
      <w:pPr>
        <w:tabs>
          <w:tab w:val="left" w:pos="252"/>
        </w:tabs>
        <w:spacing w:before="120"/>
      </w:pPr>
    </w:p>
    <w:p w:rsidR="00F75CAD" w:rsidRDefault="00F75CAD" w:rsidP="00973C93">
      <w:pPr>
        <w:tabs>
          <w:tab w:val="left" w:pos="252"/>
        </w:tabs>
        <w:spacing w:before="120"/>
      </w:pPr>
    </w:p>
    <w:p w:rsidR="00F75CAD" w:rsidRPr="00F75CAD" w:rsidRDefault="00F75CAD" w:rsidP="00973C93">
      <w:pPr>
        <w:tabs>
          <w:tab w:val="left" w:pos="252"/>
        </w:tabs>
        <w:spacing w:before="120"/>
      </w:pPr>
    </w:p>
    <w:p w:rsidR="007701CF" w:rsidRPr="00136586" w:rsidRDefault="007701CF" w:rsidP="00973C93">
      <w:pPr>
        <w:tabs>
          <w:tab w:val="left" w:pos="252"/>
        </w:tabs>
        <w:spacing w:before="120"/>
        <w:rPr>
          <w:lang w:val="sl-SI"/>
        </w:rPr>
      </w:pPr>
    </w:p>
    <w:p w:rsidR="00973C93" w:rsidRPr="00136586" w:rsidRDefault="00973C93" w:rsidP="00973C93">
      <w:pPr>
        <w:ind w:firstLine="720"/>
        <w:rPr>
          <w:b/>
          <w:lang w:val="sr-Cyrl-CS"/>
        </w:rPr>
      </w:pPr>
    </w:p>
    <w:p w:rsidR="00973C93" w:rsidRPr="00136586" w:rsidRDefault="00973C93" w:rsidP="00973C93">
      <w:pPr>
        <w:ind w:firstLine="720"/>
        <w:rPr>
          <w:b/>
          <w:lang w:val="sr-Cyrl-CS"/>
        </w:rPr>
      </w:pPr>
      <w:r w:rsidRPr="00136586">
        <w:rPr>
          <w:b/>
          <w:lang w:val="sr-Cyrl-CS"/>
        </w:rPr>
        <w:t xml:space="preserve">   </w:t>
      </w:r>
      <w:r w:rsidRPr="00136586">
        <w:rPr>
          <w:b/>
        </w:rPr>
        <w:tab/>
      </w:r>
      <w:r w:rsidRPr="00136586">
        <w:rPr>
          <w:b/>
        </w:rPr>
        <w:tab/>
      </w:r>
      <w:r w:rsidRPr="00136586">
        <w:rPr>
          <w:b/>
        </w:rPr>
        <w:tab/>
      </w:r>
      <w:r w:rsidRPr="00136586">
        <w:rPr>
          <w:b/>
        </w:rPr>
        <w:tab/>
      </w:r>
      <w:r w:rsidRPr="00136586">
        <w:rPr>
          <w:b/>
        </w:rPr>
        <w:tab/>
      </w:r>
      <w:r w:rsidRPr="00136586">
        <w:rPr>
          <w:b/>
        </w:rPr>
        <w:tab/>
      </w:r>
      <w:r w:rsidRPr="00136586">
        <w:rPr>
          <w:b/>
        </w:rPr>
        <w:tab/>
        <w:t xml:space="preserve">  </w:t>
      </w:r>
      <w:r w:rsidRPr="00136586">
        <w:rPr>
          <w:b/>
          <w:lang w:val="sr-Cyrl-CS"/>
        </w:rPr>
        <w:t xml:space="preserve"> </w:t>
      </w:r>
      <w:r w:rsidRPr="00136586">
        <w:rPr>
          <w:b/>
          <w:lang w:val="sr-Latn-CS"/>
        </w:rPr>
        <w:t xml:space="preserve">                     </w:t>
      </w:r>
      <w:r w:rsidRPr="00136586">
        <w:rPr>
          <w:b/>
          <w:lang w:val="sr-Cyrl-CS"/>
        </w:rPr>
        <w:t>Директор</w:t>
      </w:r>
      <w:r w:rsidRPr="00136586">
        <w:rPr>
          <w:b/>
          <w:lang w:val="sr-Cyrl-CS"/>
        </w:rPr>
        <w:tab/>
      </w:r>
      <w:r w:rsidRPr="00136586">
        <w:rPr>
          <w:b/>
          <w:lang w:val="sr-Cyrl-CS"/>
        </w:rPr>
        <w:tab/>
        <w:t xml:space="preserve">                       </w:t>
      </w:r>
    </w:p>
    <w:p w:rsidR="00973C93" w:rsidRPr="00136586" w:rsidRDefault="00973C93" w:rsidP="00973C93">
      <w:pPr>
        <w:rPr>
          <w:b/>
          <w:lang w:val="sr-Cyrl-CS"/>
        </w:rPr>
      </w:pPr>
      <w:r w:rsidRPr="00136586">
        <w:rPr>
          <w:b/>
          <w:lang w:val="sr-Cyrl-CS"/>
        </w:rPr>
        <w:t xml:space="preserve">    </w:t>
      </w:r>
      <w:r w:rsidR="00136586" w:rsidRPr="00136586">
        <w:rPr>
          <w:b/>
        </w:rPr>
        <w:t>19</w:t>
      </w:r>
      <w:r w:rsidRPr="00136586">
        <w:rPr>
          <w:b/>
          <w:lang w:val="sr-Latn-CS"/>
        </w:rPr>
        <w:t>.2.2016.год.</w:t>
      </w:r>
      <w:r w:rsidRPr="00136586">
        <w:rPr>
          <w:b/>
          <w:lang w:val="sr-Cyrl-CS"/>
        </w:rPr>
        <w:t xml:space="preserve">                   </w:t>
      </w:r>
      <w:r w:rsidRPr="00136586">
        <w:rPr>
          <w:b/>
        </w:rPr>
        <w:tab/>
      </w:r>
      <w:r w:rsidRPr="00136586">
        <w:rPr>
          <w:b/>
        </w:rPr>
        <w:tab/>
      </w:r>
      <w:r w:rsidRPr="00136586">
        <w:rPr>
          <w:b/>
        </w:rPr>
        <w:tab/>
      </w:r>
      <w:r w:rsidRPr="00136586">
        <w:rPr>
          <w:b/>
        </w:rPr>
        <w:tab/>
      </w:r>
      <w:r w:rsidRPr="00136586">
        <w:rPr>
          <w:b/>
        </w:rPr>
        <w:tab/>
      </w:r>
      <w:r w:rsidRPr="00136586">
        <w:rPr>
          <w:b/>
        </w:rPr>
        <w:tab/>
      </w:r>
      <w:r w:rsidR="00136586" w:rsidRPr="00136586">
        <w:rPr>
          <w:b/>
          <w:lang w:val="sr-Cyrl-CS"/>
        </w:rPr>
        <w:t>Наташа Бранковић, проф.</w:t>
      </w:r>
      <w:r w:rsidRPr="00136586">
        <w:rPr>
          <w:b/>
        </w:rPr>
        <w:tab/>
      </w:r>
    </w:p>
    <w:p w:rsidR="00973C93" w:rsidRPr="00136586" w:rsidRDefault="00973C93" w:rsidP="00973C93">
      <w:pPr>
        <w:rPr>
          <w:b/>
          <w:lang w:val="sr-Cyrl-CS"/>
        </w:rPr>
      </w:pPr>
      <w:r w:rsidRPr="00136586">
        <w:rPr>
          <w:b/>
        </w:rPr>
        <w:tab/>
      </w:r>
      <w:r w:rsidRPr="00136586">
        <w:rPr>
          <w:b/>
        </w:rPr>
        <w:tab/>
      </w:r>
      <w:r w:rsidRPr="00136586">
        <w:rPr>
          <w:b/>
        </w:rPr>
        <w:tab/>
      </w:r>
      <w:r w:rsidRPr="00136586">
        <w:rPr>
          <w:b/>
        </w:rPr>
        <w:tab/>
      </w:r>
      <w:r w:rsidRPr="00136586">
        <w:rPr>
          <w:b/>
        </w:rPr>
        <w:tab/>
      </w:r>
    </w:p>
    <w:p w:rsidR="00973C93" w:rsidRPr="00136586" w:rsidRDefault="00973C93" w:rsidP="00973C93">
      <w:pPr>
        <w:pStyle w:val="BodyTextIndent3"/>
        <w:ind w:firstLine="0"/>
        <w:rPr>
          <w:b/>
          <w:bCs/>
        </w:rPr>
      </w:pPr>
    </w:p>
    <w:p w:rsidR="00973C93" w:rsidRPr="00EB439C" w:rsidRDefault="00973C93" w:rsidP="00973C93">
      <w:pPr>
        <w:pStyle w:val="BodyTextIndent3"/>
        <w:ind w:firstLine="0"/>
        <w:jc w:val="center"/>
        <w:rPr>
          <w:b/>
          <w:bCs/>
          <w:color w:val="FF0000"/>
        </w:rPr>
      </w:pPr>
    </w:p>
    <w:p w:rsidR="00973C93" w:rsidRPr="00EB439C" w:rsidRDefault="00973C93" w:rsidP="00973C93">
      <w:pPr>
        <w:pStyle w:val="BodyTextIndent3"/>
        <w:ind w:firstLine="0"/>
        <w:jc w:val="center"/>
        <w:rPr>
          <w:b/>
          <w:bCs/>
          <w:color w:val="FF0000"/>
        </w:rPr>
      </w:pPr>
    </w:p>
    <w:sectPr w:rsidR="00973C93" w:rsidRPr="00EB439C" w:rsidSect="000B43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2067"/>
    <w:multiLevelType w:val="multilevel"/>
    <w:tmpl w:val="94F634CE"/>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
    <w:nsid w:val="0CE43A87"/>
    <w:multiLevelType w:val="hybridMultilevel"/>
    <w:tmpl w:val="93C8E0B2"/>
    <w:lvl w:ilvl="0" w:tplc="7C623E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E7BE6"/>
    <w:multiLevelType w:val="hybridMultilevel"/>
    <w:tmpl w:val="F92EF5A4"/>
    <w:lvl w:ilvl="0" w:tplc="188C2CE0">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00B491A"/>
    <w:multiLevelType w:val="hybridMultilevel"/>
    <w:tmpl w:val="EEDE3D28"/>
    <w:lvl w:ilvl="0" w:tplc="D13EB6C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02565A"/>
    <w:multiLevelType w:val="hybridMultilevel"/>
    <w:tmpl w:val="E6969AB6"/>
    <w:lvl w:ilvl="0" w:tplc="348663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37C29"/>
    <w:multiLevelType w:val="hybridMultilevel"/>
    <w:tmpl w:val="1870CB74"/>
    <w:lvl w:ilvl="0" w:tplc="F92E1EEA">
      <w:numFmt w:val="bullet"/>
      <w:lvlText w:val=""/>
      <w:lvlJc w:val="left"/>
      <w:pPr>
        <w:tabs>
          <w:tab w:val="num" w:pos="1080"/>
        </w:tabs>
        <w:ind w:left="1080" w:hanging="720"/>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A510D6B"/>
    <w:multiLevelType w:val="hybridMultilevel"/>
    <w:tmpl w:val="ABCC3F44"/>
    <w:lvl w:ilvl="0" w:tplc="F00EE9CA">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6EE0622C"/>
    <w:multiLevelType w:val="hybridMultilevel"/>
    <w:tmpl w:val="39700876"/>
    <w:lvl w:ilvl="0" w:tplc="9E5EEA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2607D0"/>
    <w:rsid w:val="00005778"/>
    <w:rsid w:val="000317C1"/>
    <w:rsid w:val="000A503A"/>
    <w:rsid w:val="000B43B4"/>
    <w:rsid w:val="000E5642"/>
    <w:rsid w:val="001067A6"/>
    <w:rsid w:val="00110F75"/>
    <w:rsid w:val="00126086"/>
    <w:rsid w:val="00136586"/>
    <w:rsid w:val="00162400"/>
    <w:rsid w:val="0017287E"/>
    <w:rsid w:val="00227197"/>
    <w:rsid w:val="0023237C"/>
    <w:rsid w:val="002360FC"/>
    <w:rsid w:val="002607D0"/>
    <w:rsid w:val="0026272C"/>
    <w:rsid w:val="00296454"/>
    <w:rsid w:val="002A7D67"/>
    <w:rsid w:val="002B5CBB"/>
    <w:rsid w:val="003056F1"/>
    <w:rsid w:val="00370D62"/>
    <w:rsid w:val="003D7EE8"/>
    <w:rsid w:val="0040453F"/>
    <w:rsid w:val="004627EA"/>
    <w:rsid w:val="00491524"/>
    <w:rsid w:val="004924BC"/>
    <w:rsid w:val="004C7A84"/>
    <w:rsid w:val="005011DB"/>
    <w:rsid w:val="005451C8"/>
    <w:rsid w:val="00584867"/>
    <w:rsid w:val="005932CD"/>
    <w:rsid w:val="005A74D3"/>
    <w:rsid w:val="005F472D"/>
    <w:rsid w:val="005F7324"/>
    <w:rsid w:val="00631A66"/>
    <w:rsid w:val="00672732"/>
    <w:rsid w:val="00674FA7"/>
    <w:rsid w:val="00681BCC"/>
    <w:rsid w:val="006D39A4"/>
    <w:rsid w:val="00701524"/>
    <w:rsid w:val="00760929"/>
    <w:rsid w:val="007701CF"/>
    <w:rsid w:val="007E4F58"/>
    <w:rsid w:val="007F2EDD"/>
    <w:rsid w:val="007F311F"/>
    <w:rsid w:val="00853150"/>
    <w:rsid w:val="008A1045"/>
    <w:rsid w:val="008C661C"/>
    <w:rsid w:val="008F77F0"/>
    <w:rsid w:val="00973C93"/>
    <w:rsid w:val="009B39BA"/>
    <w:rsid w:val="009C7CFE"/>
    <w:rsid w:val="009E04DC"/>
    <w:rsid w:val="00A02C1F"/>
    <w:rsid w:val="00A16C17"/>
    <w:rsid w:val="00A35980"/>
    <w:rsid w:val="00A428D3"/>
    <w:rsid w:val="00AB570D"/>
    <w:rsid w:val="00B24C77"/>
    <w:rsid w:val="00B2722C"/>
    <w:rsid w:val="00B50AF1"/>
    <w:rsid w:val="00BC2735"/>
    <w:rsid w:val="00BF10A6"/>
    <w:rsid w:val="00BF4F52"/>
    <w:rsid w:val="00C2020E"/>
    <w:rsid w:val="00C243BE"/>
    <w:rsid w:val="00C86A87"/>
    <w:rsid w:val="00CB69D3"/>
    <w:rsid w:val="00CD4BFB"/>
    <w:rsid w:val="00D06AC7"/>
    <w:rsid w:val="00D13738"/>
    <w:rsid w:val="00D47609"/>
    <w:rsid w:val="00D7416C"/>
    <w:rsid w:val="00DC6CE5"/>
    <w:rsid w:val="00E02521"/>
    <w:rsid w:val="00E120A5"/>
    <w:rsid w:val="00E65A84"/>
    <w:rsid w:val="00E72EA0"/>
    <w:rsid w:val="00EA25A3"/>
    <w:rsid w:val="00EB439C"/>
    <w:rsid w:val="00ED6D9F"/>
    <w:rsid w:val="00F2009D"/>
    <w:rsid w:val="00F35DDB"/>
    <w:rsid w:val="00F71FCC"/>
    <w:rsid w:val="00F75CAD"/>
    <w:rsid w:val="00FD7F06"/>
    <w:rsid w:val="00FF4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7D0"/>
    <w:rPr>
      <w:sz w:val="24"/>
      <w:szCs w:val="24"/>
    </w:rPr>
  </w:style>
  <w:style w:type="paragraph" w:styleId="Heading1">
    <w:name w:val="heading 1"/>
    <w:basedOn w:val="Normal"/>
    <w:next w:val="Normal"/>
    <w:link w:val="Heading1Char"/>
    <w:qFormat/>
    <w:rsid w:val="00A02C1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C1F"/>
    <w:rPr>
      <w:rFonts w:ascii="Cambria" w:eastAsia="Times New Roman" w:hAnsi="Cambria" w:cs="Times New Roman"/>
      <w:b/>
      <w:bCs/>
      <w:kern w:val="32"/>
      <w:sz w:val="32"/>
      <w:szCs w:val="32"/>
    </w:rPr>
  </w:style>
  <w:style w:type="character" w:styleId="Strong">
    <w:name w:val="Strong"/>
    <w:basedOn w:val="DefaultParagraphFont"/>
    <w:qFormat/>
    <w:rsid w:val="00A02C1F"/>
    <w:rPr>
      <w:b/>
      <w:bCs/>
    </w:rPr>
  </w:style>
  <w:style w:type="character" w:styleId="Emphasis">
    <w:name w:val="Emphasis"/>
    <w:basedOn w:val="DefaultParagraphFont"/>
    <w:qFormat/>
    <w:rsid w:val="00A02C1F"/>
    <w:rPr>
      <w:i/>
      <w:iCs/>
    </w:rPr>
  </w:style>
  <w:style w:type="paragraph" w:styleId="ListParagraph">
    <w:name w:val="List Paragraph"/>
    <w:basedOn w:val="Normal"/>
    <w:qFormat/>
    <w:rsid w:val="00A02C1F"/>
    <w:pPr>
      <w:spacing w:after="200" w:line="276" w:lineRule="auto"/>
      <w:ind w:left="720"/>
    </w:pPr>
    <w:rPr>
      <w:rFonts w:ascii="Calibri" w:hAnsi="Calibri" w:cs="Calibri"/>
      <w:sz w:val="22"/>
      <w:szCs w:val="22"/>
    </w:rPr>
  </w:style>
  <w:style w:type="character" w:styleId="Hyperlink">
    <w:name w:val="Hyperlink"/>
    <w:basedOn w:val="DefaultParagraphFont"/>
    <w:rsid w:val="002607D0"/>
    <w:rPr>
      <w:color w:val="0000FF"/>
      <w:u w:val="single"/>
    </w:rPr>
  </w:style>
  <w:style w:type="paragraph" w:styleId="BodyTextIndent3">
    <w:name w:val="Body Text Indent 3"/>
    <w:basedOn w:val="Normal"/>
    <w:link w:val="BodyTextIndent3Char"/>
    <w:unhideWhenUsed/>
    <w:rsid w:val="00672732"/>
    <w:pPr>
      <w:ind w:firstLine="720"/>
    </w:pPr>
    <w:rPr>
      <w:lang w:val="sr-Cyrl-CS"/>
    </w:rPr>
  </w:style>
  <w:style w:type="character" w:customStyle="1" w:styleId="BodyTextIndent3Char">
    <w:name w:val="Body Text Indent 3 Char"/>
    <w:basedOn w:val="DefaultParagraphFont"/>
    <w:link w:val="BodyTextIndent3"/>
    <w:rsid w:val="00672732"/>
    <w:rPr>
      <w:sz w:val="24"/>
      <w:szCs w:val="24"/>
      <w:lang w:val="sr-Cyrl-CS"/>
    </w:rPr>
  </w:style>
</w:styles>
</file>

<file path=word/webSettings.xml><?xml version="1.0" encoding="utf-8"?>
<w:webSettings xmlns:r="http://schemas.openxmlformats.org/officeDocument/2006/relationships" xmlns:w="http://schemas.openxmlformats.org/wordprocessingml/2006/main">
  <w:divs>
    <w:div w:id="1664817763">
      <w:bodyDiv w:val="1"/>
      <w:marLeft w:val="0"/>
      <w:marRight w:val="0"/>
      <w:marTop w:val="0"/>
      <w:marBottom w:val="0"/>
      <w:divBdr>
        <w:top w:val="none" w:sz="0" w:space="0" w:color="auto"/>
        <w:left w:val="none" w:sz="0" w:space="0" w:color="auto"/>
        <w:bottom w:val="none" w:sz="0" w:space="0" w:color="auto"/>
        <w:right w:val="none" w:sz="0" w:space="0" w:color="auto"/>
      </w:divBdr>
    </w:div>
    <w:div w:id="1798719572">
      <w:bodyDiv w:val="1"/>
      <w:marLeft w:val="0"/>
      <w:marRight w:val="0"/>
      <w:marTop w:val="0"/>
      <w:marBottom w:val="0"/>
      <w:divBdr>
        <w:top w:val="none" w:sz="0" w:space="0" w:color="auto"/>
        <w:left w:val="none" w:sz="0" w:space="0" w:color="auto"/>
        <w:bottom w:val="none" w:sz="0" w:space="0" w:color="auto"/>
        <w:right w:val="none" w:sz="0" w:space="0" w:color="auto"/>
      </w:divBdr>
    </w:div>
    <w:div w:id="188667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idradovic@mts..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A74BA-1C0D-43C0-A474-3BFC4571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19</Pages>
  <Words>5829</Words>
  <Characters>33231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dradovic3</dc:creator>
  <cp:lastModifiedBy>Dejan Kocic</cp:lastModifiedBy>
  <cp:revision>42</cp:revision>
  <cp:lastPrinted>2016-02-23T16:29:00Z</cp:lastPrinted>
  <dcterms:created xsi:type="dcterms:W3CDTF">2016-02-16T22:54:00Z</dcterms:created>
  <dcterms:modified xsi:type="dcterms:W3CDTF">2016-03-01T14:04:00Z</dcterms:modified>
</cp:coreProperties>
</file>